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6332F" w:rsidRPr="00D6332F" w:rsidRDefault="00D6332F" w:rsidP="00D6332F">
      <w:pPr>
        <w:widowControl/>
        <w:shd w:val="clear" w:color="auto" w:fill="CCE8CF"/>
        <w:jc w:val="left"/>
        <w:outlineLvl w:val="0"/>
        <w:rPr>
          <w:rFonts w:ascii="Tahoma" w:eastAsia="宋体" w:hAnsi="Tahoma" w:cs="Tahoma"/>
          <w:color w:val="333333"/>
          <w:kern w:val="36"/>
          <w:sz w:val="45"/>
          <w:szCs w:val="45"/>
        </w:rPr>
      </w:pPr>
      <w:r w:rsidRPr="00D6332F">
        <w:rPr>
          <w:rFonts w:ascii="Tahoma" w:eastAsia="宋体" w:hAnsi="Tahoma" w:cs="Tahoma"/>
          <w:color w:val="333333"/>
          <w:kern w:val="36"/>
          <w:sz w:val="45"/>
          <w:szCs w:val="45"/>
        </w:rPr>
        <w:t>如何在</w:t>
      </w:r>
      <w:r w:rsidRPr="00D6332F">
        <w:rPr>
          <w:rFonts w:ascii="Tahoma" w:eastAsia="宋体" w:hAnsi="Tahoma" w:cs="Tahoma"/>
          <w:color w:val="333333"/>
          <w:kern w:val="36"/>
          <w:sz w:val="45"/>
          <w:szCs w:val="45"/>
        </w:rPr>
        <w:t>windows</w:t>
      </w:r>
      <w:r w:rsidRPr="00D6332F">
        <w:rPr>
          <w:rFonts w:ascii="Tahoma" w:eastAsia="宋体" w:hAnsi="Tahoma" w:cs="Tahoma"/>
          <w:color w:val="333333"/>
          <w:kern w:val="36"/>
          <w:sz w:val="45"/>
          <w:szCs w:val="45"/>
        </w:rPr>
        <w:t>上安装</w:t>
      </w:r>
      <w:proofErr w:type="spellStart"/>
      <w:r w:rsidRPr="00D6332F">
        <w:rPr>
          <w:rFonts w:ascii="Tahoma" w:eastAsia="宋体" w:hAnsi="Tahoma" w:cs="Tahoma"/>
          <w:color w:val="333333"/>
          <w:kern w:val="36"/>
          <w:sz w:val="45"/>
          <w:szCs w:val="45"/>
        </w:rPr>
        <w:t>wireshark</w:t>
      </w:r>
      <w:proofErr w:type="spellEnd"/>
    </w:p>
    <w:p w:rsidR="00D6332F" w:rsidRPr="00D6332F" w:rsidRDefault="00D6332F" w:rsidP="00D6332F">
      <w:pPr>
        <w:widowControl/>
        <w:numPr>
          <w:ilvl w:val="0"/>
          <w:numId w:val="1"/>
        </w:numPr>
        <w:shd w:val="clear" w:color="auto" w:fill="CCE8CF"/>
        <w:spacing w:line="330" w:lineRule="atLeast"/>
        <w:ind w:left="0"/>
        <w:jc w:val="left"/>
        <w:rPr>
          <w:rFonts w:ascii="Arial" w:eastAsia="宋体" w:hAnsi="Arial" w:cs="Arial"/>
          <w:color w:val="999999"/>
          <w:kern w:val="0"/>
          <w:sz w:val="18"/>
          <w:szCs w:val="18"/>
        </w:rPr>
      </w:pPr>
      <w:r w:rsidRPr="00D6332F">
        <w:rPr>
          <w:rFonts w:ascii="Arial" w:eastAsia="宋体" w:hAnsi="Arial" w:cs="Arial"/>
          <w:color w:val="999999"/>
          <w:kern w:val="0"/>
          <w:sz w:val="18"/>
          <w:szCs w:val="18"/>
        </w:rPr>
        <w:t>浏览：</w:t>
      </w:r>
      <w:r w:rsidRPr="00D6332F">
        <w:rPr>
          <w:rFonts w:ascii="Arial" w:eastAsia="宋体" w:hAnsi="Arial" w:cs="Arial"/>
          <w:color w:val="999999"/>
          <w:kern w:val="0"/>
          <w:sz w:val="18"/>
          <w:szCs w:val="18"/>
        </w:rPr>
        <w:t>5558</w:t>
      </w:r>
    </w:p>
    <w:p w:rsidR="00D6332F" w:rsidRPr="00D6332F" w:rsidRDefault="00D6332F" w:rsidP="00D6332F">
      <w:pPr>
        <w:widowControl/>
        <w:numPr>
          <w:ilvl w:val="0"/>
          <w:numId w:val="1"/>
        </w:numPr>
        <w:shd w:val="clear" w:color="auto" w:fill="CCE8CF"/>
        <w:spacing w:line="330" w:lineRule="atLeast"/>
        <w:ind w:left="150" w:right="150"/>
        <w:jc w:val="left"/>
        <w:rPr>
          <w:rFonts w:ascii="Arial" w:eastAsia="宋体" w:hAnsi="Arial" w:cs="Arial"/>
          <w:color w:val="E1E1E1"/>
          <w:kern w:val="0"/>
          <w:sz w:val="18"/>
          <w:szCs w:val="18"/>
        </w:rPr>
      </w:pPr>
      <w:r w:rsidRPr="00D6332F">
        <w:rPr>
          <w:rFonts w:ascii="Arial" w:eastAsia="宋体" w:hAnsi="Arial" w:cs="Arial"/>
          <w:color w:val="E1E1E1"/>
          <w:kern w:val="0"/>
          <w:sz w:val="18"/>
          <w:szCs w:val="18"/>
        </w:rPr>
        <w:t>|</w:t>
      </w:r>
    </w:p>
    <w:p w:rsidR="00D6332F" w:rsidRPr="00D6332F" w:rsidRDefault="00D6332F" w:rsidP="00D6332F">
      <w:pPr>
        <w:widowControl/>
        <w:numPr>
          <w:ilvl w:val="0"/>
          <w:numId w:val="1"/>
        </w:numPr>
        <w:shd w:val="clear" w:color="auto" w:fill="CCE8CF"/>
        <w:spacing w:line="330" w:lineRule="atLeast"/>
        <w:ind w:left="0"/>
        <w:jc w:val="left"/>
        <w:rPr>
          <w:rFonts w:ascii="Arial" w:eastAsia="宋体" w:hAnsi="Arial" w:cs="Arial"/>
          <w:color w:val="999999"/>
          <w:kern w:val="0"/>
          <w:sz w:val="18"/>
          <w:szCs w:val="18"/>
        </w:rPr>
      </w:pPr>
      <w:r w:rsidRPr="00D6332F">
        <w:rPr>
          <w:rFonts w:ascii="Arial" w:eastAsia="宋体" w:hAnsi="Arial" w:cs="Arial"/>
          <w:color w:val="999999"/>
          <w:kern w:val="0"/>
          <w:sz w:val="18"/>
          <w:szCs w:val="18"/>
        </w:rPr>
        <w:t>更新：</w:t>
      </w:r>
      <w:r w:rsidRPr="00D6332F">
        <w:rPr>
          <w:rFonts w:ascii="Arial" w:eastAsia="宋体" w:hAnsi="Arial" w:cs="Arial"/>
          <w:color w:val="999999"/>
          <w:kern w:val="0"/>
          <w:sz w:val="18"/>
          <w:szCs w:val="18"/>
        </w:rPr>
        <w:t>2014-10-23 15:47</w:t>
      </w:r>
    </w:p>
    <w:p w:rsidR="00D6332F" w:rsidRPr="00D6332F" w:rsidRDefault="00D6332F" w:rsidP="00D6332F">
      <w:pPr>
        <w:widowControl/>
        <w:shd w:val="clear" w:color="auto" w:fill="CCE8CF"/>
        <w:spacing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t>在互联网搜索到我们想要安装的软件版本，执行安装包后弹出如下欢迎界面：</w:t>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Pr>
          <w:rFonts w:ascii="Tahoma" w:eastAsia="宋体" w:hAnsi="Tahoma" w:cs="Tahoma"/>
          <w:noProof/>
          <w:color w:val="333333"/>
          <w:kern w:val="0"/>
          <w:sz w:val="24"/>
          <w:szCs w:val="24"/>
        </w:rPr>
        <w:drawing>
          <wp:inline distT="0" distB="0" distL="0" distR="0">
            <wp:extent cx="4763135" cy="3649345"/>
            <wp:effectExtent l="0" t="0" r="0" b="8255"/>
            <wp:docPr id="10" name="图片 10" descr="https://imgsa.baidu.com/exp/pic/item/fab3ac119313b07e1bf211680fd7912396dd8c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sa.baidu.com/exp/pic/item/fab3ac119313b07e1bf211680fd7912396dd8cc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3135" cy="3649345"/>
                    </a:xfrm>
                    <a:prstGeom prst="rect">
                      <a:avLst/>
                    </a:prstGeom>
                    <a:noFill/>
                    <a:ln>
                      <a:noFill/>
                    </a:ln>
                  </pic:spPr>
                </pic:pic>
              </a:graphicData>
            </a:graphic>
          </wp:inline>
        </w:drawing>
      </w:r>
      <w:r w:rsidRPr="00D6332F">
        <w:rPr>
          <w:rFonts w:ascii="Tahoma" w:eastAsia="宋体" w:hAnsi="Tahoma" w:cs="Tahoma"/>
          <w:color w:val="333333"/>
          <w:kern w:val="0"/>
          <w:sz w:val="24"/>
          <w:szCs w:val="24"/>
        </w:rPr>
        <w:t>点击下一步进行安装！</w:t>
      </w:r>
      <w:r w:rsidRPr="00D6332F">
        <w:rPr>
          <w:rFonts w:ascii="Tahoma" w:eastAsia="宋体" w:hAnsi="Tahoma" w:cs="Tahoma"/>
          <w:color w:val="333333"/>
          <w:kern w:val="0"/>
          <w:sz w:val="24"/>
          <w:szCs w:val="24"/>
        </w:rPr>
        <w:t> </w:t>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lastRenderedPageBreak/>
        <w:t>如图</w:t>
      </w:r>
      <w:r w:rsidRPr="00D6332F">
        <w:rPr>
          <w:rFonts w:ascii="Tahoma" w:eastAsia="宋体" w:hAnsi="Tahoma" w:cs="Tahoma"/>
          <w:color w:val="333333"/>
          <w:kern w:val="0"/>
          <w:sz w:val="24"/>
          <w:szCs w:val="24"/>
        </w:rPr>
        <w:t>2-1-2</w:t>
      </w:r>
      <w:r w:rsidRPr="00D6332F">
        <w:rPr>
          <w:rFonts w:ascii="Tahoma" w:eastAsia="宋体" w:hAnsi="Tahoma" w:cs="Tahoma"/>
          <w:color w:val="333333"/>
          <w:kern w:val="0"/>
          <w:sz w:val="24"/>
          <w:szCs w:val="24"/>
        </w:rPr>
        <w:t>这一步</w:t>
      </w:r>
      <w:proofErr w:type="spellStart"/>
      <w:r w:rsidRPr="00D6332F">
        <w:rPr>
          <w:rFonts w:ascii="Tahoma" w:eastAsia="宋体" w:hAnsi="Tahoma" w:cs="Tahoma"/>
          <w:color w:val="333333"/>
          <w:kern w:val="0"/>
          <w:sz w:val="24"/>
          <w:szCs w:val="24"/>
        </w:rPr>
        <w:t>wireshark</w:t>
      </w:r>
      <w:proofErr w:type="spellEnd"/>
      <w:r w:rsidRPr="00D6332F">
        <w:rPr>
          <w:rFonts w:ascii="Tahoma" w:eastAsia="宋体" w:hAnsi="Tahoma" w:cs="Tahoma"/>
          <w:color w:val="333333"/>
          <w:kern w:val="0"/>
          <w:sz w:val="24"/>
          <w:szCs w:val="24"/>
        </w:rPr>
        <w:t>会询问我们需要安装哪些程序组件。我们可以选择性的安装我们必须的一些</w:t>
      </w:r>
      <w:proofErr w:type="spellStart"/>
      <w:r w:rsidRPr="00D6332F">
        <w:rPr>
          <w:rFonts w:ascii="Tahoma" w:eastAsia="宋体" w:hAnsi="Tahoma" w:cs="Tahoma"/>
          <w:color w:val="333333"/>
          <w:kern w:val="0"/>
          <w:sz w:val="24"/>
          <w:szCs w:val="24"/>
        </w:rPr>
        <w:t>wireshark</w:t>
      </w:r>
      <w:proofErr w:type="spellEnd"/>
      <w:r w:rsidRPr="00D6332F">
        <w:rPr>
          <w:rFonts w:ascii="Tahoma" w:eastAsia="宋体" w:hAnsi="Tahoma" w:cs="Tahoma"/>
          <w:color w:val="333333"/>
          <w:kern w:val="0"/>
          <w:sz w:val="24"/>
          <w:szCs w:val="24"/>
        </w:rPr>
        <w:t>附带的工具；</w:t>
      </w:r>
      <w:r w:rsidRPr="00D6332F">
        <w:rPr>
          <w:rFonts w:ascii="Tahoma" w:eastAsia="宋体" w:hAnsi="Tahoma" w:cs="Tahoma"/>
          <w:color w:val="333333"/>
          <w:kern w:val="0"/>
          <w:sz w:val="24"/>
          <w:szCs w:val="24"/>
        </w:rPr>
        <w:t> </w:t>
      </w:r>
      <w:r>
        <w:rPr>
          <w:rFonts w:ascii="Tahoma" w:eastAsia="宋体" w:hAnsi="Tahoma" w:cs="Tahoma"/>
          <w:noProof/>
          <w:color w:val="333333"/>
          <w:kern w:val="0"/>
          <w:sz w:val="24"/>
          <w:szCs w:val="24"/>
        </w:rPr>
        <w:drawing>
          <wp:inline distT="0" distB="0" distL="0" distR="0">
            <wp:extent cx="4763135" cy="3609975"/>
            <wp:effectExtent l="0" t="0" r="0" b="9525"/>
            <wp:docPr id="9" name="图片 9" descr="https://imgsa.baidu.com/exp/pic/item/ae10eddeb48f8c546a9c844f39292df5e1fe7f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sa.baidu.com/exp/pic/item/ae10eddeb48f8c546a9c844f39292df5e1fe7fc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3135" cy="3609975"/>
                    </a:xfrm>
                    <a:prstGeom prst="rect">
                      <a:avLst/>
                    </a:prstGeom>
                    <a:noFill/>
                    <a:ln>
                      <a:noFill/>
                    </a:ln>
                  </pic:spPr>
                </pic:pic>
              </a:graphicData>
            </a:graphic>
          </wp:inline>
        </w:drawing>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t>通常使用到的有：</w:t>
      </w:r>
      <w:proofErr w:type="spellStart"/>
      <w:r w:rsidRPr="00D6332F">
        <w:rPr>
          <w:rFonts w:ascii="Tahoma" w:eastAsia="宋体" w:hAnsi="Tahoma" w:cs="Tahoma"/>
          <w:color w:val="333333"/>
          <w:kern w:val="0"/>
          <w:sz w:val="24"/>
          <w:szCs w:val="24"/>
        </w:rPr>
        <w:t>wireshark</w:t>
      </w:r>
      <w:proofErr w:type="spellEnd"/>
      <w:r w:rsidRPr="00D6332F">
        <w:rPr>
          <w:rFonts w:ascii="Tahoma" w:eastAsia="宋体" w:hAnsi="Tahoma" w:cs="Tahoma"/>
          <w:color w:val="333333"/>
          <w:kern w:val="0"/>
          <w:sz w:val="24"/>
          <w:szCs w:val="24"/>
        </w:rPr>
        <w:t>主程序（图形界面）、</w:t>
      </w:r>
      <w:proofErr w:type="spellStart"/>
      <w:r w:rsidRPr="00D6332F">
        <w:rPr>
          <w:rFonts w:ascii="Tahoma" w:eastAsia="宋体" w:hAnsi="Tahoma" w:cs="Tahoma"/>
          <w:color w:val="333333"/>
          <w:kern w:val="0"/>
          <w:sz w:val="24"/>
          <w:szCs w:val="24"/>
        </w:rPr>
        <w:t>TSshark</w:t>
      </w:r>
      <w:proofErr w:type="spellEnd"/>
      <w:r w:rsidRPr="00D6332F">
        <w:rPr>
          <w:rFonts w:ascii="Tahoma" w:eastAsia="宋体" w:hAnsi="Tahoma" w:cs="Tahoma"/>
          <w:color w:val="333333"/>
          <w:kern w:val="0"/>
          <w:sz w:val="24"/>
          <w:szCs w:val="24"/>
        </w:rPr>
        <w:t>（基于命令行的）、</w:t>
      </w:r>
      <w:r w:rsidRPr="00D6332F">
        <w:rPr>
          <w:rFonts w:ascii="Tahoma" w:eastAsia="宋体" w:hAnsi="Tahoma" w:cs="Tahoma"/>
          <w:color w:val="333333"/>
          <w:kern w:val="0"/>
          <w:sz w:val="24"/>
          <w:szCs w:val="24"/>
        </w:rPr>
        <w:t>plugins/extensions</w:t>
      </w:r>
      <w:r w:rsidRPr="00D6332F">
        <w:rPr>
          <w:rFonts w:ascii="Tahoma" w:eastAsia="宋体" w:hAnsi="Tahoma" w:cs="Tahoma"/>
          <w:color w:val="333333"/>
          <w:kern w:val="0"/>
          <w:sz w:val="24"/>
          <w:szCs w:val="24"/>
        </w:rPr>
        <w:t>（</w:t>
      </w:r>
      <w:proofErr w:type="spellStart"/>
      <w:r w:rsidRPr="00D6332F">
        <w:rPr>
          <w:rFonts w:ascii="Tahoma" w:eastAsia="宋体" w:hAnsi="Tahoma" w:cs="Tahoma"/>
          <w:color w:val="333333"/>
          <w:kern w:val="0"/>
          <w:sz w:val="24"/>
          <w:szCs w:val="24"/>
        </w:rPr>
        <w:t>wireshark</w:t>
      </w:r>
      <w:proofErr w:type="spellEnd"/>
      <w:r w:rsidRPr="00D6332F">
        <w:rPr>
          <w:rFonts w:ascii="Tahoma" w:eastAsia="宋体" w:hAnsi="Tahoma" w:cs="Tahoma"/>
          <w:color w:val="333333"/>
          <w:kern w:val="0"/>
          <w:sz w:val="24"/>
          <w:szCs w:val="24"/>
        </w:rPr>
        <w:t>以及</w:t>
      </w:r>
      <w:proofErr w:type="spellStart"/>
      <w:r w:rsidRPr="00D6332F">
        <w:rPr>
          <w:rFonts w:ascii="Tahoma" w:eastAsia="宋体" w:hAnsi="Tahoma" w:cs="Tahoma"/>
          <w:color w:val="333333"/>
          <w:kern w:val="0"/>
          <w:sz w:val="24"/>
          <w:szCs w:val="24"/>
        </w:rPr>
        <w:t>TSshark</w:t>
      </w:r>
      <w:proofErr w:type="spellEnd"/>
      <w:r w:rsidRPr="00D6332F">
        <w:rPr>
          <w:rFonts w:ascii="Tahoma" w:eastAsia="宋体" w:hAnsi="Tahoma" w:cs="Tahoma"/>
          <w:color w:val="333333"/>
          <w:kern w:val="0"/>
          <w:sz w:val="24"/>
          <w:szCs w:val="24"/>
        </w:rPr>
        <w:t>的一些扩展插件）等</w:t>
      </w:r>
      <w:r w:rsidRPr="00D6332F">
        <w:rPr>
          <w:rFonts w:ascii="Tahoma" w:eastAsia="宋体" w:hAnsi="Tahoma" w:cs="Tahoma"/>
          <w:color w:val="333333"/>
          <w:kern w:val="0"/>
          <w:sz w:val="24"/>
          <w:szCs w:val="24"/>
        </w:rPr>
        <w:t>...</w:t>
      </w:r>
      <w:r w:rsidRPr="00D6332F">
        <w:rPr>
          <w:rFonts w:ascii="Tahoma" w:eastAsia="宋体" w:hAnsi="Tahoma" w:cs="Tahoma"/>
          <w:color w:val="333333"/>
          <w:kern w:val="0"/>
          <w:sz w:val="24"/>
          <w:szCs w:val="24"/>
        </w:rPr>
        <w:t>在此我们选</w:t>
      </w:r>
      <w:r w:rsidRPr="00D6332F">
        <w:rPr>
          <w:rFonts w:ascii="Tahoma" w:eastAsia="宋体" w:hAnsi="Tahoma" w:cs="Tahoma"/>
          <w:color w:val="333333"/>
          <w:kern w:val="0"/>
          <w:sz w:val="24"/>
          <w:szCs w:val="24"/>
        </w:rPr>
        <w:lastRenderedPageBreak/>
        <w:t>择安装全部组件程序后点击</w:t>
      </w:r>
      <w:r w:rsidRPr="00D6332F">
        <w:rPr>
          <w:rFonts w:ascii="Tahoma" w:eastAsia="宋体" w:hAnsi="Tahoma" w:cs="Tahoma"/>
          <w:color w:val="333333"/>
          <w:kern w:val="0"/>
          <w:sz w:val="24"/>
          <w:szCs w:val="24"/>
        </w:rPr>
        <w:t>“Next”</w:t>
      </w:r>
      <w:r w:rsidRPr="00D6332F">
        <w:rPr>
          <w:rFonts w:ascii="Tahoma" w:eastAsia="宋体" w:hAnsi="Tahoma" w:cs="Tahoma"/>
          <w:color w:val="333333"/>
          <w:kern w:val="0"/>
          <w:sz w:val="24"/>
          <w:szCs w:val="24"/>
        </w:rPr>
        <w:t>进入到下一步安装；</w:t>
      </w:r>
      <w:r w:rsidRPr="00D6332F">
        <w:rPr>
          <w:rFonts w:ascii="Tahoma" w:eastAsia="宋体" w:hAnsi="Tahoma" w:cs="Tahoma"/>
          <w:color w:val="333333"/>
          <w:kern w:val="0"/>
          <w:sz w:val="24"/>
          <w:szCs w:val="24"/>
        </w:rPr>
        <w:t> </w:t>
      </w:r>
      <w:r>
        <w:rPr>
          <w:rFonts w:ascii="Tahoma" w:eastAsia="宋体" w:hAnsi="Tahoma" w:cs="Tahoma"/>
          <w:noProof/>
          <w:color w:val="333333"/>
          <w:kern w:val="0"/>
          <w:sz w:val="24"/>
          <w:szCs w:val="24"/>
        </w:rPr>
        <w:drawing>
          <wp:inline distT="0" distB="0" distL="0" distR="0">
            <wp:extent cx="4763135" cy="3625850"/>
            <wp:effectExtent l="0" t="0" r="0" b="0"/>
            <wp:docPr id="8" name="图片 8" descr="https://imgsa.baidu.com/exp/pic/item/caae68094b36acafcf9cd79c7fd98d1001e99c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sa.baidu.com/exp/pic/item/caae68094b36acafcf9cd79c7fd98d1001e99c1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3135" cy="3625850"/>
                    </a:xfrm>
                    <a:prstGeom prst="rect">
                      <a:avLst/>
                    </a:prstGeom>
                    <a:noFill/>
                    <a:ln>
                      <a:noFill/>
                    </a:ln>
                  </pic:spPr>
                </pic:pic>
              </a:graphicData>
            </a:graphic>
          </wp:inline>
        </w:drawing>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t>如图</w:t>
      </w:r>
      <w:r w:rsidRPr="00D6332F">
        <w:rPr>
          <w:rFonts w:ascii="Tahoma" w:eastAsia="宋体" w:hAnsi="Tahoma" w:cs="Tahoma"/>
          <w:color w:val="333333"/>
          <w:kern w:val="0"/>
          <w:sz w:val="24"/>
          <w:szCs w:val="24"/>
        </w:rPr>
        <w:t>2-1-3</w:t>
      </w:r>
      <w:r w:rsidRPr="00D6332F">
        <w:rPr>
          <w:rFonts w:ascii="Tahoma" w:eastAsia="宋体" w:hAnsi="Tahoma" w:cs="Tahoma"/>
          <w:color w:val="333333"/>
          <w:kern w:val="0"/>
          <w:sz w:val="24"/>
          <w:szCs w:val="24"/>
        </w:rPr>
        <w:t>所示在此界面</w:t>
      </w:r>
      <w:proofErr w:type="spellStart"/>
      <w:r w:rsidRPr="00D6332F">
        <w:rPr>
          <w:rFonts w:ascii="Tahoma" w:eastAsia="宋体" w:hAnsi="Tahoma" w:cs="Tahoma"/>
          <w:color w:val="333333"/>
          <w:kern w:val="0"/>
          <w:sz w:val="24"/>
          <w:szCs w:val="24"/>
        </w:rPr>
        <w:t>wireshark</w:t>
      </w:r>
      <w:proofErr w:type="spellEnd"/>
      <w:r w:rsidRPr="00D6332F">
        <w:rPr>
          <w:rFonts w:ascii="Tahoma" w:eastAsia="宋体" w:hAnsi="Tahoma" w:cs="Tahoma"/>
          <w:color w:val="333333"/>
          <w:kern w:val="0"/>
          <w:sz w:val="24"/>
          <w:szCs w:val="24"/>
        </w:rPr>
        <w:t>安装程序会询问我们是否要在开始菜单（</w:t>
      </w:r>
      <w:r w:rsidRPr="00D6332F">
        <w:rPr>
          <w:rFonts w:ascii="Tahoma" w:eastAsia="宋体" w:hAnsi="Tahoma" w:cs="Tahoma"/>
          <w:color w:val="333333"/>
          <w:kern w:val="0"/>
          <w:sz w:val="24"/>
          <w:szCs w:val="24"/>
        </w:rPr>
        <w:t>Start Menu Item</w:t>
      </w:r>
      <w:r w:rsidRPr="00D6332F">
        <w:rPr>
          <w:rFonts w:ascii="Tahoma" w:eastAsia="宋体" w:hAnsi="Tahoma" w:cs="Tahoma"/>
          <w:color w:val="333333"/>
          <w:kern w:val="0"/>
          <w:sz w:val="24"/>
          <w:szCs w:val="24"/>
        </w:rPr>
        <w:t>）、桌面快捷方式（</w:t>
      </w:r>
      <w:r w:rsidRPr="00D6332F">
        <w:rPr>
          <w:rFonts w:ascii="Tahoma" w:eastAsia="宋体" w:hAnsi="Tahoma" w:cs="Tahoma"/>
          <w:color w:val="333333"/>
          <w:kern w:val="0"/>
          <w:sz w:val="24"/>
          <w:szCs w:val="24"/>
        </w:rPr>
        <w:t>Desktop Icon</w:t>
      </w:r>
      <w:r w:rsidRPr="00D6332F">
        <w:rPr>
          <w:rFonts w:ascii="Tahoma" w:eastAsia="宋体" w:hAnsi="Tahoma" w:cs="Tahoma"/>
          <w:color w:val="333333"/>
          <w:kern w:val="0"/>
          <w:sz w:val="24"/>
          <w:szCs w:val="24"/>
        </w:rPr>
        <w:t>）、快速启动栏（</w:t>
      </w:r>
      <w:r w:rsidRPr="00D6332F">
        <w:rPr>
          <w:rFonts w:ascii="Tahoma" w:eastAsia="宋体" w:hAnsi="Tahoma" w:cs="Tahoma"/>
          <w:color w:val="333333"/>
          <w:kern w:val="0"/>
          <w:sz w:val="24"/>
          <w:szCs w:val="24"/>
        </w:rPr>
        <w:t>Quick Launch Icon</w:t>
      </w:r>
      <w:r w:rsidRPr="00D6332F">
        <w:rPr>
          <w:rFonts w:ascii="Tahoma" w:eastAsia="宋体" w:hAnsi="Tahoma" w:cs="Tahoma"/>
          <w:color w:val="333333"/>
          <w:kern w:val="0"/>
          <w:sz w:val="24"/>
          <w:szCs w:val="24"/>
        </w:rPr>
        <w:t>）以及是否关联所列出的后缀名文件。在此我们选择建立桌面快捷方式并且关联到列出后缀</w:t>
      </w:r>
      <w:proofErr w:type="gramStart"/>
      <w:r w:rsidRPr="00D6332F">
        <w:rPr>
          <w:rFonts w:ascii="Tahoma" w:eastAsia="宋体" w:hAnsi="Tahoma" w:cs="Tahoma"/>
          <w:color w:val="333333"/>
          <w:kern w:val="0"/>
          <w:sz w:val="24"/>
          <w:szCs w:val="24"/>
        </w:rPr>
        <w:t>名文件</w:t>
      </w:r>
      <w:proofErr w:type="gramEnd"/>
      <w:r w:rsidRPr="00D6332F">
        <w:rPr>
          <w:rFonts w:ascii="Tahoma" w:eastAsia="宋体" w:hAnsi="Tahoma" w:cs="Tahoma"/>
          <w:color w:val="333333"/>
          <w:kern w:val="0"/>
          <w:sz w:val="24"/>
          <w:szCs w:val="24"/>
        </w:rPr>
        <w:t>后点击</w:t>
      </w:r>
      <w:r w:rsidRPr="00D6332F">
        <w:rPr>
          <w:rFonts w:ascii="Tahoma" w:eastAsia="宋体" w:hAnsi="Tahoma" w:cs="Tahoma"/>
          <w:color w:val="333333"/>
          <w:kern w:val="0"/>
          <w:sz w:val="24"/>
          <w:szCs w:val="24"/>
        </w:rPr>
        <w:t>“Next”</w:t>
      </w:r>
      <w:r w:rsidRPr="00D6332F">
        <w:rPr>
          <w:rFonts w:ascii="Tahoma" w:eastAsia="宋体" w:hAnsi="Tahoma" w:cs="Tahoma"/>
          <w:color w:val="333333"/>
          <w:kern w:val="0"/>
          <w:sz w:val="24"/>
          <w:szCs w:val="24"/>
        </w:rPr>
        <w:t>进入到下一步安装；</w:t>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Pr>
          <w:rFonts w:ascii="Tahoma" w:eastAsia="宋体" w:hAnsi="Tahoma" w:cs="Tahoma"/>
          <w:noProof/>
          <w:color w:val="333333"/>
          <w:kern w:val="0"/>
          <w:sz w:val="24"/>
          <w:szCs w:val="24"/>
        </w:rPr>
        <w:lastRenderedPageBreak/>
        <w:drawing>
          <wp:inline distT="0" distB="0" distL="0" distR="0">
            <wp:extent cx="4763135" cy="3554095"/>
            <wp:effectExtent l="0" t="0" r="0" b="8255"/>
            <wp:docPr id="7" name="图片 7" descr="https://imgsa.baidu.com/exp/pic/item/cdfe7281800a19d8ab7cc56530fa828ba61e4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sa.baidu.com/exp/pic/item/cdfe7281800a19d8ab7cc56530fa828ba61e461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3135" cy="3554095"/>
                    </a:xfrm>
                    <a:prstGeom prst="rect">
                      <a:avLst/>
                    </a:prstGeom>
                    <a:noFill/>
                    <a:ln>
                      <a:noFill/>
                    </a:ln>
                  </pic:spPr>
                </pic:pic>
              </a:graphicData>
            </a:graphic>
          </wp:inline>
        </w:drawing>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t>如图</w:t>
      </w:r>
      <w:r w:rsidRPr="00D6332F">
        <w:rPr>
          <w:rFonts w:ascii="Tahoma" w:eastAsia="宋体" w:hAnsi="Tahoma" w:cs="Tahoma"/>
          <w:color w:val="333333"/>
          <w:kern w:val="0"/>
          <w:sz w:val="24"/>
          <w:szCs w:val="24"/>
        </w:rPr>
        <w:t>2-1-4</w:t>
      </w:r>
      <w:r w:rsidRPr="00D6332F">
        <w:rPr>
          <w:rFonts w:ascii="Tahoma" w:eastAsia="宋体" w:hAnsi="Tahoma" w:cs="Tahoma"/>
          <w:color w:val="333333"/>
          <w:kern w:val="0"/>
          <w:sz w:val="24"/>
          <w:szCs w:val="24"/>
        </w:rPr>
        <w:t>所示</w:t>
      </w:r>
      <w:proofErr w:type="spellStart"/>
      <w:r w:rsidRPr="00D6332F">
        <w:rPr>
          <w:rFonts w:ascii="Tahoma" w:eastAsia="宋体" w:hAnsi="Tahoma" w:cs="Tahoma"/>
          <w:color w:val="333333"/>
          <w:kern w:val="0"/>
          <w:sz w:val="24"/>
          <w:szCs w:val="24"/>
        </w:rPr>
        <w:t>wireshark</w:t>
      </w:r>
      <w:proofErr w:type="spellEnd"/>
      <w:r w:rsidRPr="00D6332F">
        <w:rPr>
          <w:rFonts w:ascii="Tahoma" w:eastAsia="宋体" w:hAnsi="Tahoma" w:cs="Tahoma"/>
          <w:color w:val="333333"/>
          <w:kern w:val="0"/>
          <w:sz w:val="24"/>
          <w:szCs w:val="24"/>
        </w:rPr>
        <w:t>询问我们的安装位置。我们选择</w:t>
      </w:r>
      <w:r w:rsidRPr="00D6332F">
        <w:rPr>
          <w:rFonts w:ascii="Tahoma" w:eastAsia="宋体" w:hAnsi="Tahoma" w:cs="Tahoma"/>
          <w:color w:val="333333"/>
          <w:kern w:val="0"/>
          <w:sz w:val="24"/>
          <w:szCs w:val="24"/>
        </w:rPr>
        <w:t>F</w:t>
      </w:r>
      <w:r w:rsidRPr="00D6332F">
        <w:rPr>
          <w:rFonts w:ascii="Tahoma" w:eastAsia="宋体" w:hAnsi="Tahoma" w:cs="Tahoma"/>
          <w:color w:val="333333"/>
          <w:kern w:val="0"/>
          <w:sz w:val="24"/>
          <w:szCs w:val="24"/>
        </w:rPr>
        <w:t>盘点</w:t>
      </w:r>
      <w:proofErr w:type="gramStart"/>
      <w:r w:rsidRPr="00D6332F">
        <w:rPr>
          <w:rFonts w:ascii="Tahoma" w:eastAsia="宋体" w:hAnsi="Tahoma" w:cs="Tahoma"/>
          <w:color w:val="333333"/>
          <w:kern w:val="0"/>
          <w:sz w:val="24"/>
          <w:szCs w:val="24"/>
        </w:rPr>
        <w:t>击</w:t>
      </w:r>
      <w:proofErr w:type="gramEnd"/>
      <w:r w:rsidRPr="00D6332F">
        <w:rPr>
          <w:rFonts w:ascii="Tahoma" w:eastAsia="宋体" w:hAnsi="Tahoma" w:cs="Tahoma"/>
          <w:color w:val="333333"/>
          <w:kern w:val="0"/>
          <w:sz w:val="24"/>
          <w:szCs w:val="24"/>
        </w:rPr>
        <w:t>“Next”</w:t>
      </w:r>
      <w:r w:rsidRPr="00D6332F">
        <w:rPr>
          <w:rFonts w:ascii="Tahoma" w:eastAsia="宋体" w:hAnsi="Tahoma" w:cs="Tahoma"/>
          <w:color w:val="333333"/>
          <w:kern w:val="0"/>
          <w:sz w:val="24"/>
          <w:szCs w:val="24"/>
        </w:rPr>
        <w:t>；</w:t>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Pr>
          <w:rFonts w:ascii="Tahoma" w:eastAsia="宋体" w:hAnsi="Tahoma" w:cs="Tahoma"/>
          <w:noProof/>
          <w:color w:val="333333"/>
          <w:kern w:val="0"/>
          <w:sz w:val="24"/>
          <w:szCs w:val="24"/>
        </w:rPr>
        <w:drawing>
          <wp:inline distT="0" distB="0" distL="0" distR="0">
            <wp:extent cx="4763135" cy="3609975"/>
            <wp:effectExtent l="0" t="0" r="0" b="9525"/>
            <wp:docPr id="6" name="图片 6" descr="https://imgsa.baidu.com/exp/pic/item/f9589818367adab4339e5a2388d4b31c8601e4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sa.baidu.com/exp/pic/item/f9589818367adab4339e5a2388d4b31c8601e4c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3135" cy="3609975"/>
                    </a:xfrm>
                    <a:prstGeom prst="rect">
                      <a:avLst/>
                    </a:prstGeom>
                    <a:noFill/>
                    <a:ln>
                      <a:noFill/>
                    </a:ln>
                  </pic:spPr>
                </pic:pic>
              </a:graphicData>
            </a:graphic>
          </wp:inline>
        </w:drawing>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t>图</w:t>
      </w:r>
      <w:r w:rsidRPr="00D6332F">
        <w:rPr>
          <w:rFonts w:ascii="Tahoma" w:eastAsia="宋体" w:hAnsi="Tahoma" w:cs="Tahoma"/>
          <w:color w:val="333333"/>
          <w:kern w:val="0"/>
          <w:sz w:val="24"/>
          <w:szCs w:val="24"/>
        </w:rPr>
        <w:t>2-1-5</w:t>
      </w:r>
      <w:r w:rsidRPr="00D6332F">
        <w:rPr>
          <w:rFonts w:ascii="Tahoma" w:eastAsia="宋体" w:hAnsi="Tahoma" w:cs="Tahoma"/>
          <w:color w:val="333333"/>
          <w:kern w:val="0"/>
          <w:sz w:val="24"/>
          <w:szCs w:val="24"/>
        </w:rPr>
        <w:t>所示，</w:t>
      </w:r>
      <w:proofErr w:type="spellStart"/>
      <w:r w:rsidRPr="00D6332F">
        <w:rPr>
          <w:rFonts w:ascii="Tahoma" w:eastAsia="宋体" w:hAnsi="Tahoma" w:cs="Tahoma"/>
          <w:color w:val="333333"/>
          <w:kern w:val="0"/>
          <w:sz w:val="24"/>
          <w:szCs w:val="24"/>
        </w:rPr>
        <w:t>wireshark</w:t>
      </w:r>
      <w:proofErr w:type="spellEnd"/>
      <w:r w:rsidRPr="00D6332F">
        <w:rPr>
          <w:rFonts w:ascii="Tahoma" w:eastAsia="宋体" w:hAnsi="Tahoma" w:cs="Tahoma"/>
          <w:color w:val="333333"/>
          <w:kern w:val="0"/>
          <w:sz w:val="24"/>
          <w:szCs w:val="24"/>
        </w:rPr>
        <w:t>安装程序询问我们是否安装依赖软件</w:t>
      </w:r>
      <w:proofErr w:type="spellStart"/>
      <w:r w:rsidRPr="00D6332F">
        <w:rPr>
          <w:rFonts w:ascii="Tahoma" w:eastAsia="宋体" w:hAnsi="Tahoma" w:cs="Tahoma"/>
          <w:color w:val="333333"/>
          <w:kern w:val="0"/>
          <w:sz w:val="24"/>
          <w:szCs w:val="24"/>
        </w:rPr>
        <w:t>WinPcap</w:t>
      </w:r>
      <w:proofErr w:type="spellEnd"/>
      <w:r w:rsidRPr="00D6332F">
        <w:rPr>
          <w:rFonts w:ascii="Tahoma" w:eastAsia="宋体" w:hAnsi="Tahoma" w:cs="Tahoma"/>
          <w:color w:val="333333"/>
          <w:kern w:val="0"/>
          <w:sz w:val="24"/>
          <w:szCs w:val="24"/>
        </w:rPr>
        <w:t xml:space="preserve"> 3.0</w:t>
      </w:r>
      <w:r w:rsidRPr="00D6332F">
        <w:rPr>
          <w:rFonts w:ascii="Tahoma" w:eastAsia="宋体" w:hAnsi="Tahoma" w:cs="Tahoma"/>
          <w:color w:val="333333"/>
          <w:kern w:val="0"/>
          <w:sz w:val="24"/>
          <w:szCs w:val="24"/>
        </w:rPr>
        <w:t>（该软件主要用于捕获网络底层数据包），假如您的电脑上已经安装了该软件，那么</w:t>
      </w:r>
      <w:r w:rsidRPr="00D6332F">
        <w:rPr>
          <w:rFonts w:ascii="Tahoma" w:eastAsia="宋体" w:hAnsi="Tahoma" w:cs="Tahoma"/>
          <w:color w:val="333333"/>
          <w:kern w:val="0"/>
          <w:sz w:val="24"/>
          <w:szCs w:val="24"/>
        </w:rPr>
        <w:lastRenderedPageBreak/>
        <w:t>我们可以取消掉该软甲的安装。在此处由于我们没有安装过该软件</w:t>
      </w:r>
      <w:proofErr w:type="gramStart"/>
      <w:r w:rsidRPr="00D6332F">
        <w:rPr>
          <w:rFonts w:ascii="Tahoma" w:eastAsia="宋体" w:hAnsi="Tahoma" w:cs="Tahoma"/>
          <w:color w:val="333333"/>
          <w:kern w:val="0"/>
          <w:sz w:val="24"/>
          <w:szCs w:val="24"/>
        </w:rPr>
        <w:t>我们勾选该</w:t>
      </w:r>
      <w:proofErr w:type="gramEnd"/>
      <w:r w:rsidRPr="00D6332F">
        <w:rPr>
          <w:rFonts w:ascii="Tahoma" w:eastAsia="宋体" w:hAnsi="Tahoma" w:cs="Tahoma"/>
          <w:color w:val="333333"/>
          <w:kern w:val="0"/>
          <w:sz w:val="24"/>
          <w:szCs w:val="24"/>
        </w:rPr>
        <w:t>复选框后点击</w:t>
      </w:r>
      <w:r w:rsidRPr="00D6332F">
        <w:rPr>
          <w:rFonts w:ascii="Tahoma" w:eastAsia="宋体" w:hAnsi="Tahoma" w:cs="Tahoma"/>
          <w:color w:val="333333"/>
          <w:kern w:val="0"/>
          <w:sz w:val="24"/>
          <w:szCs w:val="24"/>
        </w:rPr>
        <w:t>“Install”</w:t>
      </w:r>
      <w:r w:rsidRPr="00D6332F">
        <w:rPr>
          <w:rFonts w:ascii="Tahoma" w:eastAsia="宋体" w:hAnsi="Tahoma" w:cs="Tahoma"/>
          <w:color w:val="333333"/>
          <w:kern w:val="0"/>
          <w:sz w:val="24"/>
          <w:szCs w:val="24"/>
        </w:rPr>
        <w:t>执行安装；</w:t>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Pr>
          <w:rFonts w:ascii="Tahoma" w:eastAsia="宋体" w:hAnsi="Tahoma" w:cs="Tahoma"/>
          <w:noProof/>
          <w:color w:val="333333"/>
          <w:kern w:val="0"/>
          <w:sz w:val="24"/>
          <w:szCs w:val="24"/>
        </w:rPr>
        <w:drawing>
          <wp:inline distT="0" distB="0" distL="0" distR="0">
            <wp:extent cx="4763135" cy="3633470"/>
            <wp:effectExtent l="0" t="0" r="0" b="5080"/>
            <wp:docPr id="5" name="图片 5" descr="https://imgsa.baidu.com/exp/pic/item/e78c65899e510fb35e6636f7da33c895d1430c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sa.baidu.com/exp/pic/item/e78c65899e510fb35e6636f7da33c895d1430c1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3633470"/>
                    </a:xfrm>
                    <a:prstGeom prst="rect">
                      <a:avLst/>
                    </a:prstGeom>
                    <a:noFill/>
                    <a:ln>
                      <a:noFill/>
                    </a:ln>
                  </pic:spPr>
                </pic:pic>
              </a:graphicData>
            </a:graphic>
          </wp:inline>
        </w:drawing>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t>如图</w:t>
      </w:r>
      <w:r w:rsidRPr="00D6332F">
        <w:rPr>
          <w:rFonts w:ascii="Tahoma" w:eastAsia="宋体" w:hAnsi="Tahoma" w:cs="Tahoma"/>
          <w:color w:val="333333"/>
          <w:kern w:val="0"/>
          <w:sz w:val="24"/>
          <w:szCs w:val="24"/>
        </w:rPr>
        <w:t>2-1-7</w:t>
      </w:r>
      <w:r w:rsidRPr="00D6332F">
        <w:rPr>
          <w:rFonts w:ascii="Tahoma" w:eastAsia="宋体" w:hAnsi="Tahoma" w:cs="Tahoma"/>
          <w:color w:val="333333"/>
          <w:kern w:val="0"/>
          <w:sz w:val="24"/>
          <w:szCs w:val="24"/>
        </w:rPr>
        <w:t>所示我们进入到</w:t>
      </w:r>
      <w:proofErr w:type="spellStart"/>
      <w:r w:rsidRPr="00D6332F">
        <w:rPr>
          <w:rFonts w:ascii="Tahoma" w:eastAsia="宋体" w:hAnsi="Tahoma" w:cs="Tahoma"/>
          <w:color w:val="333333"/>
          <w:kern w:val="0"/>
          <w:sz w:val="24"/>
          <w:szCs w:val="24"/>
        </w:rPr>
        <w:t>WinPcap</w:t>
      </w:r>
      <w:proofErr w:type="spellEnd"/>
      <w:r w:rsidRPr="00D6332F">
        <w:rPr>
          <w:rFonts w:ascii="Tahoma" w:eastAsia="宋体" w:hAnsi="Tahoma" w:cs="Tahoma"/>
          <w:color w:val="333333"/>
          <w:kern w:val="0"/>
          <w:sz w:val="24"/>
          <w:szCs w:val="24"/>
        </w:rPr>
        <w:t>的安装界面点击</w:t>
      </w:r>
      <w:r w:rsidRPr="00D6332F">
        <w:rPr>
          <w:rFonts w:ascii="Tahoma" w:eastAsia="宋体" w:hAnsi="Tahoma" w:cs="Tahoma"/>
          <w:color w:val="333333"/>
          <w:kern w:val="0"/>
          <w:sz w:val="24"/>
          <w:szCs w:val="24"/>
        </w:rPr>
        <w:t>“Next”</w:t>
      </w:r>
      <w:r w:rsidRPr="00D6332F">
        <w:rPr>
          <w:rFonts w:ascii="Tahoma" w:eastAsia="宋体" w:hAnsi="Tahoma" w:cs="Tahoma"/>
          <w:color w:val="333333"/>
          <w:kern w:val="0"/>
          <w:sz w:val="24"/>
          <w:szCs w:val="24"/>
        </w:rPr>
        <w:t>进入到下一步安装；</w:t>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Pr>
          <w:rFonts w:ascii="Tahoma" w:eastAsia="宋体" w:hAnsi="Tahoma" w:cs="Tahoma"/>
          <w:noProof/>
          <w:color w:val="333333"/>
          <w:kern w:val="0"/>
          <w:sz w:val="24"/>
          <w:szCs w:val="24"/>
        </w:rPr>
        <w:drawing>
          <wp:inline distT="0" distB="0" distL="0" distR="0">
            <wp:extent cx="4754880" cy="3585845"/>
            <wp:effectExtent l="0" t="0" r="7620" b="0"/>
            <wp:docPr id="4" name="图片 4" descr="https://imgsa.baidu.com/exp/pic/item/6391e903918fa0ec92b8256d259759ee3d6ddb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sa.baidu.com/exp/pic/item/6391e903918fa0ec92b8256d259759ee3d6ddb1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4880" cy="3585845"/>
                    </a:xfrm>
                    <a:prstGeom prst="rect">
                      <a:avLst/>
                    </a:prstGeom>
                    <a:noFill/>
                    <a:ln>
                      <a:noFill/>
                    </a:ln>
                  </pic:spPr>
                </pic:pic>
              </a:graphicData>
            </a:graphic>
          </wp:inline>
        </w:drawing>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lastRenderedPageBreak/>
        <w:t>如图</w:t>
      </w:r>
      <w:r w:rsidRPr="00D6332F">
        <w:rPr>
          <w:rFonts w:ascii="Tahoma" w:eastAsia="宋体" w:hAnsi="Tahoma" w:cs="Tahoma"/>
          <w:color w:val="333333"/>
          <w:kern w:val="0"/>
          <w:sz w:val="24"/>
          <w:szCs w:val="24"/>
        </w:rPr>
        <w:t>2-1-8</w:t>
      </w:r>
      <w:r w:rsidRPr="00D6332F">
        <w:rPr>
          <w:rFonts w:ascii="Tahoma" w:eastAsia="宋体" w:hAnsi="Tahoma" w:cs="Tahoma"/>
          <w:color w:val="333333"/>
          <w:kern w:val="0"/>
          <w:sz w:val="24"/>
          <w:szCs w:val="24"/>
        </w:rPr>
        <w:t>点击</w:t>
      </w:r>
      <w:r w:rsidRPr="00D6332F">
        <w:rPr>
          <w:rFonts w:ascii="Tahoma" w:eastAsia="宋体" w:hAnsi="Tahoma" w:cs="Tahoma"/>
          <w:color w:val="333333"/>
          <w:kern w:val="0"/>
          <w:sz w:val="24"/>
          <w:szCs w:val="24"/>
        </w:rPr>
        <w:t>“Next”</w:t>
      </w:r>
      <w:r w:rsidRPr="00D6332F">
        <w:rPr>
          <w:rFonts w:ascii="Tahoma" w:eastAsia="宋体" w:hAnsi="Tahoma" w:cs="Tahoma"/>
          <w:color w:val="333333"/>
          <w:kern w:val="0"/>
          <w:sz w:val="24"/>
          <w:szCs w:val="24"/>
        </w:rPr>
        <w:t>进行到</w:t>
      </w:r>
      <w:proofErr w:type="spellStart"/>
      <w:r w:rsidRPr="00D6332F">
        <w:rPr>
          <w:rFonts w:ascii="Tahoma" w:eastAsia="宋体" w:hAnsi="Tahoma" w:cs="Tahoma"/>
          <w:color w:val="333333"/>
          <w:kern w:val="0"/>
          <w:sz w:val="24"/>
          <w:szCs w:val="24"/>
        </w:rPr>
        <w:t>WinPcap</w:t>
      </w:r>
      <w:proofErr w:type="spellEnd"/>
      <w:r w:rsidRPr="00D6332F">
        <w:rPr>
          <w:rFonts w:ascii="Tahoma" w:eastAsia="宋体" w:hAnsi="Tahoma" w:cs="Tahoma"/>
          <w:color w:val="333333"/>
          <w:kern w:val="0"/>
          <w:sz w:val="24"/>
          <w:szCs w:val="24"/>
        </w:rPr>
        <w:t>的下一步安装操作；</w:t>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Pr>
          <w:rFonts w:ascii="Tahoma" w:eastAsia="宋体" w:hAnsi="Tahoma" w:cs="Tahoma"/>
          <w:noProof/>
          <w:color w:val="333333"/>
          <w:kern w:val="0"/>
          <w:sz w:val="24"/>
          <w:szCs w:val="24"/>
        </w:rPr>
        <w:drawing>
          <wp:inline distT="0" distB="0" distL="0" distR="0">
            <wp:extent cx="4763135" cy="3562350"/>
            <wp:effectExtent l="0" t="0" r="0" b="0"/>
            <wp:docPr id="3" name="图片 3" descr="https://imgsa.baidu.com/exp/pic/item/3bb22487e950352a0c1e64685043fbf2b2118b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sa.baidu.com/exp/pic/item/3bb22487e950352a0c1e64685043fbf2b2118b1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t>图</w:t>
      </w:r>
      <w:r w:rsidRPr="00D6332F">
        <w:rPr>
          <w:rFonts w:ascii="Tahoma" w:eastAsia="宋体" w:hAnsi="Tahoma" w:cs="Tahoma"/>
          <w:color w:val="333333"/>
          <w:kern w:val="0"/>
          <w:sz w:val="24"/>
          <w:szCs w:val="24"/>
        </w:rPr>
        <w:t>2-1-9</w:t>
      </w:r>
      <w:r w:rsidRPr="00D6332F">
        <w:rPr>
          <w:rFonts w:ascii="Tahoma" w:eastAsia="宋体" w:hAnsi="Tahoma" w:cs="Tahoma"/>
          <w:color w:val="333333"/>
          <w:kern w:val="0"/>
          <w:sz w:val="24"/>
          <w:szCs w:val="24"/>
        </w:rPr>
        <w:t>所示，</w:t>
      </w:r>
      <w:proofErr w:type="spellStart"/>
      <w:r w:rsidRPr="00D6332F">
        <w:rPr>
          <w:rFonts w:ascii="Tahoma" w:eastAsia="宋体" w:hAnsi="Tahoma" w:cs="Tahoma"/>
          <w:color w:val="333333"/>
          <w:kern w:val="0"/>
          <w:sz w:val="24"/>
          <w:szCs w:val="24"/>
        </w:rPr>
        <w:t>WinPcap</w:t>
      </w:r>
      <w:proofErr w:type="spellEnd"/>
      <w:r w:rsidRPr="00D6332F">
        <w:rPr>
          <w:rFonts w:ascii="Tahoma" w:eastAsia="宋体" w:hAnsi="Tahoma" w:cs="Tahoma"/>
          <w:color w:val="333333"/>
          <w:kern w:val="0"/>
          <w:sz w:val="24"/>
          <w:szCs w:val="24"/>
        </w:rPr>
        <w:t>询问我们是否开机自动启动</w:t>
      </w:r>
      <w:proofErr w:type="spellStart"/>
      <w:r w:rsidRPr="00D6332F">
        <w:rPr>
          <w:rFonts w:ascii="Tahoma" w:eastAsia="宋体" w:hAnsi="Tahoma" w:cs="Tahoma"/>
          <w:color w:val="333333"/>
          <w:kern w:val="0"/>
          <w:sz w:val="24"/>
          <w:szCs w:val="24"/>
        </w:rPr>
        <w:t>WinPcap</w:t>
      </w:r>
      <w:proofErr w:type="spellEnd"/>
      <w:r w:rsidRPr="00D6332F">
        <w:rPr>
          <w:rFonts w:ascii="Tahoma" w:eastAsia="宋体" w:hAnsi="Tahoma" w:cs="Tahoma"/>
          <w:color w:val="333333"/>
          <w:kern w:val="0"/>
          <w:sz w:val="24"/>
          <w:szCs w:val="24"/>
        </w:rPr>
        <w:t>驱动程序。我们采取默认选项后点击</w:t>
      </w:r>
      <w:r w:rsidRPr="00D6332F">
        <w:rPr>
          <w:rFonts w:ascii="Tahoma" w:eastAsia="宋体" w:hAnsi="Tahoma" w:cs="Tahoma"/>
          <w:color w:val="333333"/>
          <w:kern w:val="0"/>
          <w:sz w:val="24"/>
          <w:szCs w:val="24"/>
        </w:rPr>
        <w:t>“Install”</w:t>
      </w:r>
      <w:r w:rsidRPr="00D6332F">
        <w:rPr>
          <w:rFonts w:ascii="Tahoma" w:eastAsia="宋体" w:hAnsi="Tahoma" w:cs="Tahoma"/>
          <w:color w:val="333333"/>
          <w:kern w:val="0"/>
          <w:sz w:val="24"/>
          <w:szCs w:val="24"/>
        </w:rPr>
        <w:t>；</w:t>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Pr>
          <w:rFonts w:ascii="Tahoma" w:eastAsia="宋体" w:hAnsi="Tahoma" w:cs="Tahoma"/>
          <w:noProof/>
          <w:color w:val="333333"/>
          <w:kern w:val="0"/>
          <w:sz w:val="24"/>
          <w:szCs w:val="24"/>
        </w:rPr>
        <w:drawing>
          <wp:inline distT="0" distB="0" distL="0" distR="0">
            <wp:extent cx="4763135" cy="3649345"/>
            <wp:effectExtent l="0" t="0" r="0" b="8255"/>
            <wp:docPr id="2" name="图片 2" descr="https://imgsa.baidu.com/exp/pic/item/91ae68c6a7efce1b655489aaac51f3deb48f6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sa.baidu.com/exp/pic/item/91ae68c6a7efce1b655489aaac51f3deb48f651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3135" cy="3649345"/>
                    </a:xfrm>
                    <a:prstGeom prst="rect">
                      <a:avLst/>
                    </a:prstGeom>
                    <a:noFill/>
                    <a:ln>
                      <a:noFill/>
                    </a:ln>
                  </pic:spPr>
                </pic:pic>
              </a:graphicData>
            </a:graphic>
          </wp:inline>
        </w:drawing>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lastRenderedPageBreak/>
        <w:t>假如出现图</w:t>
      </w:r>
      <w:r w:rsidRPr="00D6332F">
        <w:rPr>
          <w:rFonts w:ascii="Tahoma" w:eastAsia="宋体" w:hAnsi="Tahoma" w:cs="Tahoma"/>
          <w:color w:val="333333"/>
          <w:kern w:val="0"/>
          <w:sz w:val="24"/>
          <w:szCs w:val="24"/>
        </w:rPr>
        <w:t>2-1-10</w:t>
      </w:r>
      <w:r w:rsidRPr="00D6332F">
        <w:rPr>
          <w:rFonts w:ascii="Tahoma" w:eastAsia="宋体" w:hAnsi="Tahoma" w:cs="Tahoma"/>
          <w:color w:val="333333"/>
          <w:kern w:val="0"/>
          <w:sz w:val="24"/>
          <w:szCs w:val="24"/>
        </w:rPr>
        <w:t>的提示，那么就是您的电脑已经安装了该类软件，</w:t>
      </w:r>
      <w:proofErr w:type="spellStart"/>
      <w:r w:rsidRPr="00D6332F">
        <w:rPr>
          <w:rFonts w:ascii="Tahoma" w:eastAsia="宋体" w:hAnsi="Tahoma" w:cs="Tahoma"/>
          <w:color w:val="333333"/>
          <w:kern w:val="0"/>
          <w:sz w:val="24"/>
          <w:szCs w:val="24"/>
        </w:rPr>
        <w:t>WinPcap</w:t>
      </w:r>
      <w:proofErr w:type="spellEnd"/>
      <w:r w:rsidRPr="00D6332F">
        <w:rPr>
          <w:rFonts w:ascii="Tahoma" w:eastAsia="宋体" w:hAnsi="Tahoma" w:cs="Tahoma"/>
          <w:color w:val="333333"/>
          <w:kern w:val="0"/>
          <w:sz w:val="24"/>
          <w:szCs w:val="24"/>
        </w:rPr>
        <w:t>询问我们是否卸载以前所安装的</w:t>
      </w:r>
      <w:proofErr w:type="spellStart"/>
      <w:r w:rsidRPr="00D6332F">
        <w:rPr>
          <w:rFonts w:ascii="Tahoma" w:eastAsia="宋体" w:hAnsi="Tahoma" w:cs="Tahoma"/>
          <w:color w:val="333333"/>
          <w:kern w:val="0"/>
          <w:sz w:val="24"/>
          <w:szCs w:val="24"/>
        </w:rPr>
        <w:t>WinPcap</w:t>
      </w:r>
      <w:proofErr w:type="spellEnd"/>
      <w:r w:rsidRPr="00D6332F">
        <w:rPr>
          <w:rFonts w:ascii="Tahoma" w:eastAsia="宋体" w:hAnsi="Tahoma" w:cs="Tahoma"/>
          <w:color w:val="333333"/>
          <w:kern w:val="0"/>
          <w:sz w:val="24"/>
          <w:szCs w:val="24"/>
        </w:rPr>
        <w:t>。在此我们选择</w:t>
      </w:r>
      <w:r w:rsidRPr="00D6332F">
        <w:rPr>
          <w:rFonts w:ascii="Tahoma" w:eastAsia="宋体" w:hAnsi="Tahoma" w:cs="Tahoma"/>
          <w:color w:val="333333"/>
          <w:kern w:val="0"/>
          <w:sz w:val="24"/>
          <w:szCs w:val="24"/>
        </w:rPr>
        <w:t>“</w:t>
      </w:r>
      <w:r w:rsidRPr="00D6332F">
        <w:rPr>
          <w:rFonts w:ascii="Tahoma" w:eastAsia="宋体" w:hAnsi="Tahoma" w:cs="Tahoma"/>
          <w:color w:val="333333"/>
          <w:kern w:val="0"/>
          <w:sz w:val="24"/>
          <w:szCs w:val="24"/>
        </w:rPr>
        <w:t>是</w:t>
      </w:r>
      <w:r w:rsidRPr="00D6332F">
        <w:rPr>
          <w:rFonts w:ascii="Tahoma" w:eastAsia="宋体" w:hAnsi="Tahoma" w:cs="Tahoma"/>
          <w:color w:val="333333"/>
          <w:kern w:val="0"/>
          <w:sz w:val="24"/>
          <w:szCs w:val="24"/>
        </w:rPr>
        <w:t>”</w:t>
      </w:r>
      <w:r w:rsidRPr="00D6332F">
        <w:rPr>
          <w:rFonts w:ascii="Tahoma" w:eastAsia="宋体" w:hAnsi="Tahoma" w:cs="Tahoma"/>
          <w:color w:val="333333"/>
          <w:kern w:val="0"/>
          <w:sz w:val="24"/>
          <w:szCs w:val="24"/>
        </w:rPr>
        <w:t>后</w:t>
      </w:r>
      <w:proofErr w:type="spellStart"/>
      <w:r w:rsidRPr="00D6332F">
        <w:rPr>
          <w:rFonts w:ascii="Tahoma" w:eastAsia="宋体" w:hAnsi="Tahoma" w:cs="Tahoma"/>
          <w:color w:val="333333"/>
          <w:kern w:val="0"/>
          <w:sz w:val="24"/>
          <w:szCs w:val="24"/>
        </w:rPr>
        <w:t>WinPcap</w:t>
      </w:r>
      <w:proofErr w:type="spellEnd"/>
      <w:r w:rsidRPr="00D6332F">
        <w:rPr>
          <w:rFonts w:ascii="Tahoma" w:eastAsia="宋体" w:hAnsi="Tahoma" w:cs="Tahoma"/>
          <w:color w:val="333333"/>
          <w:kern w:val="0"/>
          <w:sz w:val="24"/>
          <w:szCs w:val="24"/>
        </w:rPr>
        <w:t>开始自动安装；</w:t>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Pr>
          <w:rFonts w:ascii="Tahoma" w:eastAsia="宋体" w:hAnsi="Tahoma" w:cs="Tahoma"/>
          <w:noProof/>
          <w:color w:val="333333"/>
          <w:kern w:val="0"/>
          <w:sz w:val="24"/>
          <w:szCs w:val="24"/>
        </w:rPr>
        <w:drawing>
          <wp:inline distT="0" distB="0" distL="0" distR="0">
            <wp:extent cx="4763135" cy="3745230"/>
            <wp:effectExtent l="0" t="0" r="0" b="7620"/>
            <wp:docPr id="1" name="图片 1" descr="https://imgsa.baidu.com/exp/pic/item/b853d6fcc3cec3fdca40e615d588d43f87942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sa.baidu.com/exp/pic/item/b853d6fcc3cec3fdca40e615d588d43f879427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3135" cy="3745230"/>
                    </a:xfrm>
                    <a:prstGeom prst="rect">
                      <a:avLst/>
                    </a:prstGeom>
                    <a:noFill/>
                    <a:ln>
                      <a:noFill/>
                    </a:ln>
                  </pic:spPr>
                </pic:pic>
              </a:graphicData>
            </a:graphic>
          </wp:inline>
        </w:drawing>
      </w:r>
    </w:p>
    <w:p w:rsidR="00D6332F" w:rsidRPr="00D6332F" w:rsidRDefault="00D6332F" w:rsidP="00D6332F">
      <w:pPr>
        <w:widowControl/>
        <w:shd w:val="clear" w:color="auto" w:fill="CCE8CF"/>
        <w:spacing w:before="300" w:after="300" w:line="420" w:lineRule="atLeast"/>
        <w:rPr>
          <w:rFonts w:ascii="Tahoma" w:eastAsia="宋体" w:hAnsi="Tahoma" w:cs="Tahoma"/>
          <w:color w:val="333333"/>
          <w:kern w:val="0"/>
          <w:sz w:val="24"/>
          <w:szCs w:val="24"/>
        </w:rPr>
      </w:pPr>
      <w:r w:rsidRPr="00D6332F">
        <w:rPr>
          <w:rFonts w:ascii="Tahoma" w:eastAsia="宋体" w:hAnsi="Tahoma" w:cs="Tahoma"/>
          <w:color w:val="333333"/>
          <w:kern w:val="0"/>
          <w:sz w:val="24"/>
          <w:szCs w:val="24"/>
        </w:rPr>
        <w:t>到了如图</w:t>
      </w:r>
      <w:r w:rsidRPr="00D6332F">
        <w:rPr>
          <w:rFonts w:ascii="Tahoma" w:eastAsia="宋体" w:hAnsi="Tahoma" w:cs="Tahoma"/>
          <w:color w:val="333333"/>
          <w:kern w:val="0"/>
          <w:sz w:val="24"/>
          <w:szCs w:val="24"/>
        </w:rPr>
        <w:t>2-1-11</w:t>
      </w:r>
      <w:r w:rsidRPr="00D6332F">
        <w:rPr>
          <w:rFonts w:ascii="Tahoma" w:eastAsia="宋体" w:hAnsi="Tahoma" w:cs="Tahoma"/>
          <w:color w:val="333333"/>
          <w:kern w:val="0"/>
          <w:sz w:val="24"/>
          <w:szCs w:val="24"/>
        </w:rPr>
        <w:t>所示的界面</w:t>
      </w:r>
      <w:proofErr w:type="gramStart"/>
      <w:r w:rsidRPr="00D6332F">
        <w:rPr>
          <w:rFonts w:ascii="Tahoma" w:eastAsia="宋体" w:hAnsi="Tahoma" w:cs="Tahoma"/>
          <w:color w:val="333333"/>
          <w:kern w:val="0"/>
          <w:sz w:val="24"/>
          <w:szCs w:val="24"/>
        </w:rPr>
        <w:t>后说名</w:t>
      </w:r>
      <w:proofErr w:type="spellStart"/>
      <w:proofErr w:type="gramEnd"/>
      <w:r w:rsidRPr="00D6332F">
        <w:rPr>
          <w:rFonts w:ascii="Tahoma" w:eastAsia="宋体" w:hAnsi="Tahoma" w:cs="Tahoma"/>
          <w:color w:val="333333"/>
          <w:kern w:val="0"/>
          <w:sz w:val="24"/>
          <w:szCs w:val="24"/>
        </w:rPr>
        <w:t>wireshark</w:t>
      </w:r>
      <w:proofErr w:type="spellEnd"/>
      <w:r w:rsidRPr="00D6332F">
        <w:rPr>
          <w:rFonts w:ascii="Tahoma" w:eastAsia="宋体" w:hAnsi="Tahoma" w:cs="Tahoma"/>
          <w:color w:val="333333"/>
          <w:kern w:val="0"/>
          <w:sz w:val="24"/>
          <w:szCs w:val="24"/>
        </w:rPr>
        <w:t>已经安装成功了，点击</w:t>
      </w:r>
      <w:r w:rsidRPr="00D6332F">
        <w:rPr>
          <w:rFonts w:ascii="Tahoma" w:eastAsia="宋体" w:hAnsi="Tahoma" w:cs="Tahoma"/>
          <w:color w:val="333333"/>
          <w:kern w:val="0"/>
          <w:sz w:val="24"/>
          <w:szCs w:val="24"/>
        </w:rPr>
        <w:t>“Finish”</w:t>
      </w:r>
      <w:r w:rsidRPr="00D6332F">
        <w:rPr>
          <w:rFonts w:ascii="Tahoma" w:eastAsia="宋体" w:hAnsi="Tahoma" w:cs="Tahoma"/>
          <w:color w:val="333333"/>
          <w:kern w:val="0"/>
          <w:sz w:val="24"/>
          <w:szCs w:val="24"/>
        </w:rPr>
        <w:t>后在桌面我们可以看到</w:t>
      </w:r>
      <w:proofErr w:type="spellStart"/>
      <w:r w:rsidRPr="00D6332F">
        <w:rPr>
          <w:rFonts w:ascii="Tahoma" w:eastAsia="宋体" w:hAnsi="Tahoma" w:cs="Tahoma"/>
          <w:color w:val="333333"/>
          <w:kern w:val="0"/>
          <w:sz w:val="24"/>
          <w:szCs w:val="24"/>
        </w:rPr>
        <w:t>wireshark</w:t>
      </w:r>
      <w:proofErr w:type="spellEnd"/>
      <w:r w:rsidRPr="00D6332F">
        <w:rPr>
          <w:rFonts w:ascii="Tahoma" w:eastAsia="宋体" w:hAnsi="Tahoma" w:cs="Tahoma"/>
          <w:color w:val="333333"/>
          <w:kern w:val="0"/>
          <w:sz w:val="24"/>
          <w:szCs w:val="24"/>
        </w:rPr>
        <w:t>的快捷方式；</w:t>
      </w:r>
    </w:p>
    <w:p w:rsidR="00896048" w:rsidRDefault="00896048">
      <w:pPr>
        <w:rPr>
          <w:rFonts w:hint="eastAsia"/>
        </w:rPr>
      </w:pPr>
    </w:p>
    <w:p w:rsidR="00D6332F" w:rsidRDefault="00D6332F" w:rsidP="00D6332F">
      <w:pPr>
        <w:pStyle w:val="2"/>
        <w:pBdr>
          <w:bottom w:val="single" w:sz="18" w:space="0" w:color="EEEEEE"/>
        </w:pBdr>
        <w:shd w:val="clear" w:color="auto" w:fill="FFFFFF"/>
        <w:spacing w:before="120" w:after="240"/>
        <w:textAlignment w:val="center"/>
        <w:rPr>
          <w:rFonts w:ascii="微软雅黑" w:eastAsia="微软雅黑" w:hAnsi="微软雅黑"/>
          <w:color w:val="FF0000"/>
          <w:spacing w:val="15"/>
        </w:rPr>
      </w:pPr>
      <w:r>
        <w:rPr>
          <w:rFonts w:ascii="微软雅黑" w:eastAsia="微软雅黑" w:hAnsi="微软雅黑" w:hint="eastAsia"/>
          <w:color w:val="FF0000"/>
          <w:spacing w:val="15"/>
        </w:rPr>
        <w:t>基本使用</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以下的介绍都是以mac下的</w:t>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 xml:space="preserve"> 1.12.2版本为基础。</w:t>
      </w:r>
    </w:p>
    <w:p w:rsidR="00D6332F" w:rsidRDefault="00D6332F" w:rsidP="00D6332F">
      <w:pPr>
        <w:pStyle w:val="3"/>
        <w:shd w:val="clear" w:color="auto" w:fill="FFFFFF"/>
        <w:spacing w:before="120" w:after="240"/>
        <w:textAlignment w:val="center"/>
        <w:rPr>
          <w:rFonts w:ascii="微软雅黑" w:eastAsia="微软雅黑" w:hAnsi="微软雅黑" w:hint="eastAsia"/>
          <w:color w:val="0000FF"/>
          <w:spacing w:val="15"/>
          <w:sz w:val="30"/>
          <w:szCs w:val="30"/>
        </w:rPr>
      </w:pPr>
      <w:bookmarkStart w:id="0" w:name="t2"/>
      <w:bookmarkEnd w:id="0"/>
      <w:r>
        <w:rPr>
          <w:rFonts w:ascii="微软雅黑" w:eastAsia="微软雅黑" w:hAnsi="微软雅黑" w:hint="eastAsia"/>
          <w:color w:val="0000FF"/>
          <w:spacing w:val="15"/>
          <w:sz w:val="30"/>
          <w:szCs w:val="30"/>
        </w:rPr>
        <w:lastRenderedPageBreak/>
        <w:t>认识界面</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drawing>
          <wp:inline distT="0" distB="0" distL="0" distR="0">
            <wp:extent cx="13564870" cy="7522210"/>
            <wp:effectExtent l="0" t="0" r="0" b="2540"/>
            <wp:docPr id="22" name="图片 22" descr="https://images2015.cnblogs.com/blog/381128/201701/381128-20170108224550987-2121918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ages2015.cnblogs.com/blog/381128/201701/381128-20170108224550987-212191827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564870" cy="7522210"/>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说明：</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lastRenderedPageBreak/>
        <w:t>常用按钮从左到右的功能依次是：</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1、列出可用接口。</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2、抓包时需要设置的一些选项。一般会保留最后一次的设置结果。</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3、开始新的一次抓包。</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4、</w:t>
      </w:r>
      <w:proofErr w:type="gramStart"/>
      <w:r>
        <w:rPr>
          <w:rFonts w:ascii="微软雅黑" w:eastAsia="微软雅黑" w:hAnsi="微软雅黑" w:hint="eastAsia"/>
          <w:color w:val="000000"/>
          <w:spacing w:val="15"/>
          <w:sz w:val="23"/>
          <w:szCs w:val="23"/>
        </w:rPr>
        <w:t>暂停抓</w:t>
      </w:r>
      <w:proofErr w:type="gramEnd"/>
      <w:r>
        <w:rPr>
          <w:rFonts w:ascii="微软雅黑" w:eastAsia="微软雅黑" w:hAnsi="微软雅黑" w:hint="eastAsia"/>
          <w:color w:val="000000"/>
          <w:spacing w:val="15"/>
          <w:sz w:val="23"/>
          <w:szCs w:val="23"/>
        </w:rPr>
        <w:t>包。</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5、继续进行本次抓包。</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6、</w:t>
      </w:r>
      <w:proofErr w:type="gramStart"/>
      <w:r>
        <w:rPr>
          <w:rFonts w:ascii="微软雅黑" w:eastAsia="微软雅黑" w:hAnsi="微软雅黑" w:hint="eastAsia"/>
          <w:color w:val="000000"/>
          <w:spacing w:val="15"/>
          <w:sz w:val="23"/>
          <w:szCs w:val="23"/>
        </w:rPr>
        <w:t>打开抓</w:t>
      </w:r>
      <w:proofErr w:type="gramEnd"/>
      <w:r>
        <w:rPr>
          <w:rFonts w:ascii="微软雅黑" w:eastAsia="微软雅黑" w:hAnsi="微软雅黑" w:hint="eastAsia"/>
          <w:color w:val="000000"/>
          <w:spacing w:val="15"/>
          <w:sz w:val="23"/>
          <w:szCs w:val="23"/>
        </w:rPr>
        <w:t>包文件。可以打开之前抓包保存后的文件。不仅可以打开</w:t>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软件保存的文件，也可以打开</w:t>
      </w:r>
      <w:proofErr w:type="spellStart"/>
      <w:r>
        <w:rPr>
          <w:rFonts w:ascii="微软雅黑" w:eastAsia="微软雅黑" w:hAnsi="微软雅黑" w:hint="eastAsia"/>
          <w:color w:val="000000"/>
          <w:spacing w:val="15"/>
          <w:sz w:val="23"/>
          <w:szCs w:val="23"/>
        </w:rPr>
        <w:t>tcpdump</w:t>
      </w:r>
      <w:proofErr w:type="spellEnd"/>
      <w:r>
        <w:rPr>
          <w:rFonts w:ascii="微软雅黑" w:eastAsia="微软雅黑" w:hAnsi="微软雅黑" w:hint="eastAsia"/>
          <w:color w:val="000000"/>
          <w:spacing w:val="15"/>
          <w:sz w:val="23"/>
          <w:szCs w:val="23"/>
        </w:rPr>
        <w:t>使用-w参数保存的文件。</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7、保存文件。把本次抓</w:t>
      </w:r>
      <w:proofErr w:type="gramStart"/>
      <w:r>
        <w:rPr>
          <w:rFonts w:ascii="微软雅黑" w:eastAsia="微软雅黑" w:hAnsi="微软雅黑" w:hint="eastAsia"/>
          <w:color w:val="000000"/>
          <w:spacing w:val="15"/>
          <w:sz w:val="23"/>
          <w:szCs w:val="23"/>
        </w:rPr>
        <w:t>包或者</w:t>
      </w:r>
      <w:proofErr w:type="gramEnd"/>
      <w:r>
        <w:rPr>
          <w:rFonts w:ascii="微软雅黑" w:eastAsia="微软雅黑" w:hAnsi="微软雅黑" w:hint="eastAsia"/>
          <w:color w:val="000000"/>
          <w:spacing w:val="15"/>
          <w:sz w:val="23"/>
          <w:szCs w:val="23"/>
        </w:rPr>
        <w:t>分析的结果进行保存。</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8、关闭打开的文件。文件被关闭后，就会切换到初始界面。</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9、</w:t>
      </w:r>
      <w:proofErr w:type="gramStart"/>
      <w:r>
        <w:rPr>
          <w:rFonts w:ascii="微软雅黑" w:eastAsia="微软雅黑" w:hAnsi="微软雅黑" w:hint="eastAsia"/>
          <w:color w:val="000000"/>
          <w:spacing w:val="15"/>
          <w:sz w:val="23"/>
          <w:szCs w:val="23"/>
        </w:rPr>
        <w:t>重载抓</w:t>
      </w:r>
      <w:proofErr w:type="gramEnd"/>
      <w:r>
        <w:rPr>
          <w:rFonts w:ascii="微软雅黑" w:eastAsia="微软雅黑" w:hAnsi="微软雅黑" w:hint="eastAsia"/>
          <w:color w:val="000000"/>
          <w:spacing w:val="15"/>
          <w:sz w:val="23"/>
          <w:szCs w:val="23"/>
        </w:rPr>
        <w:t>包文件。</w:t>
      </w:r>
    </w:p>
    <w:p w:rsidR="00D6332F" w:rsidRDefault="00D6332F" w:rsidP="00D6332F">
      <w:pPr>
        <w:pStyle w:val="3"/>
        <w:shd w:val="clear" w:color="auto" w:fill="FFFFFF"/>
        <w:spacing w:before="120" w:after="240"/>
        <w:textAlignment w:val="center"/>
        <w:rPr>
          <w:rFonts w:ascii="微软雅黑" w:eastAsia="微软雅黑" w:hAnsi="微软雅黑" w:hint="eastAsia"/>
          <w:color w:val="0000FF"/>
          <w:spacing w:val="15"/>
          <w:sz w:val="30"/>
          <w:szCs w:val="30"/>
        </w:rPr>
      </w:pPr>
      <w:bookmarkStart w:id="1" w:name="t3"/>
      <w:bookmarkEnd w:id="1"/>
      <w:r>
        <w:rPr>
          <w:rFonts w:ascii="微软雅黑" w:eastAsia="微软雅黑" w:hAnsi="微软雅黑" w:hint="eastAsia"/>
          <w:color w:val="0000FF"/>
          <w:spacing w:val="15"/>
          <w:sz w:val="30"/>
          <w:szCs w:val="30"/>
        </w:rPr>
        <w:t>设置数据抓取选项</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点击常用按钮中的设置按钮，就会弹出设置选项对话框。在这个对话框中我们可以选中需要监听的接口，设置混杂模式，设置抓取数据包的过滤条件。如下图：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lastRenderedPageBreak/>
        <w:drawing>
          <wp:inline distT="0" distB="0" distL="0" distR="0">
            <wp:extent cx="12857480" cy="7569835"/>
            <wp:effectExtent l="0" t="0" r="1270" b="0"/>
            <wp:docPr id="21" name="图片 21" descr="https://images2015.cnblogs.com/blog/381128/201701/381128-20170108224600409-1740577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ages2015.cnblogs.com/blog/381128/201701/381128-20170108224600409-174057777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7480" cy="7569835"/>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首先，选中需要监听获取数据包的接口。接口列表区列出了所有可以使用的接口。如果接口前面的复选框被选中，说明对这个接口监听捕获数据包。</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lastRenderedPageBreak/>
        <w:t>其次，设置混杂模式。设置混杂模式的作用是将网卡设置到混杂模式。如果不设置混杂模式，你的计算机只能获取数据包发往的目标是你计算机和从你计算机出去的数据包。如果设置了混杂模式，你就可以捕获局域网中所有的数据包。如果窗口中的 "Use promiscuous mode on all interfaces"前面的复选框被选中，说明对所有的接口使用混杂模式。如果想单独设置，可以双击接口列表中的接口，会弹出如下的对话框。然后选中或者去掉“Capture packets in promiscuous mode”前面复选框。然后点ok按钮。</w:t>
      </w:r>
      <w:r>
        <w:rPr>
          <w:rFonts w:ascii="微软雅黑" w:eastAsia="微软雅黑" w:hAnsi="微软雅黑" w:hint="eastAsia"/>
          <w:color w:val="000000"/>
          <w:spacing w:val="15"/>
          <w:sz w:val="2"/>
          <w:szCs w:val="2"/>
        </w:rPr>
        <w:br/>
      </w:r>
      <w:r>
        <w:rPr>
          <w:rFonts w:ascii="微软雅黑" w:eastAsia="微软雅黑" w:hAnsi="微软雅黑"/>
          <w:noProof/>
          <w:color w:val="000000"/>
          <w:spacing w:val="15"/>
          <w:sz w:val="23"/>
          <w:szCs w:val="23"/>
        </w:rPr>
        <w:drawing>
          <wp:inline distT="0" distB="0" distL="0" distR="0">
            <wp:extent cx="10304780" cy="3752850"/>
            <wp:effectExtent l="0" t="0" r="1270" b="0"/>
            <wp:docPr id="20" name="图片 20" descr="https://images2015.cnblogs.com/blog/381128/201701/381128-20170108224616378-2408907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ages2015.cnblogs.com/blog/381128/201701/381128-20170108224616378-24089078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304780" cy="3752850"/>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再次，设置捕获过滤条件。在点设置按钮弹出的</w:t>
      </w:r>
      <w:proofErr w:type="gramStart"/>
      <w:r>
        <w:rPr>
          <w:rFonts w:ascii="微软雅黑" w:eastAsia="微软雅黑" w:hAnsi="微软雅黑" w:hint="eastAsia"/>
          <w:color w:val="000000"/>
          <w:spacing w:val="15"/>
          <w:sz w:val="23"/>
          <w:szCs w:val="23"/>
        </w:rPr>
        <w:t>主设置</w:t>
      </w:r>
      <w:proofErr w:type="gramEnd"/>
      <w:r>
        <w:rPr>
          <w:rFonts w:ascii="微软雅黑" w:eastAsia="微软雅黑" w:hAnsi="微软雅黑" w:hint="eastAsia"/>
          <w:color w:val="000000"/>
          <w:spacing w:val="15"/>
          <w:sz w:val="23"/>
          <w:szCs w:val="23"/>
        </w:rPr>
        <w:t>对话框中和双击接口列表弹出的对话框中都会有“Capture Filter”项。在文本框中我们可以设置捕获过滤条件。如，我们只捕获http相关的数据包，我们就可以设置捕获条件为“port 80”。因为http使用的是80端口。</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lastRenderedPageBreak/>
        <w:t>最后，所有的设置完毕后，点击设置主窗口中的“Start”按钮，开始捕获数据。数据捕获完后，可以点常用按钮中的“保存”按钮保存数据。</w:t>
      </w:r>
    </w:p>
    <w:p w:rsidR="00D6332F" w:rsidRDefault="00D6332F" w:rsidP="00D6332F">
      <w:pPr>
        <w:pStyle w:val="3"/>
        <w:shd w:val="clear" w:color="auto" w:fill="FFFFFF"/>
        <w:spacing w:before="120" w:after="240"/>
        <w:textAlignment w:val="center"/>
        <w:rPr>
          <w:rFonts w:ascii="微软雅黑" w:eastAsia="微软雅黑" w:hAnsi="微软雅黑" w:hint="eastAsia"/>
          <w:color w:val="0000FF"/>
          <w:spacing w:val="15"/>
          <w:sz w:val="30"/>
          <w:szCs w:val="30"/>
        </w:rPr>
      </w:pPr>
      <w:bookmarkStart w:id="2" w:name="t4"/>
      <w:bookmarkEnd w:id="2"/>
      <w:r>
        <w:rPr>
          <w:rFonts w:ascii="微软雅黑" w:eastAsia="微软雅黑" w:hAnsi="微软雅黑" w:hint="eastAsia"/>
          <w:color w:val="0000FF"/>
          <w:spacing w:val="15"/>
          <w:sz w:val="30"/>
          <w:szCs w:val="30"/>
        </w:rPr>
        <w:t>使用显示过滤器</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显示过滤器应用于捕获文件，用来告诉</w:t>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只显示那些符合过滤条件的数据包。显示过滤器比捕获过滤器更常用。他可以用来过滤不想看到的数据包，但是不会把数据删除。如果想恢复原状，只要把过滤条件删除即可。</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过滤器表达式对话框，是的</w:t>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的可以很简单的设置过滤表达式。点击“Expression”按钮就可以打开这个对话框。如下图：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lastRenderedPageBreak/>
        <w:drawing>
          <wp:inline distT="0" distB="0" distL="0" distR="0">
            <wp:extent cx="12379960" cy="7339330"/>
            <wp:effectExtent l="0" t="0" r="2540" b="0"/>
            <wp:docPr id="19" name="图片 19" descr="https://images2015.cnblogs.com/blog/381128/201701/381128-20170108224624862-1963551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ages2015.cnblogs.com/blog/381128/201701/381128-20170108224624862-196355175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379960" cy="7339330"/>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对话框分左中右三部分。左边为可以使用的所有协议域。右边为和协议</w:t>
      </w:r>
      <w:proofErr w:type="gramStart"/>
      <w:r>
        <w:rPr>
          <w:rFonts w:ascii="微软雅黑" w:eastAsia="微软雅黑" w:hAnsi="微软雅黑" w:hint="eastAsia"/>
          <w:color w:val="000000"/>
          <w:spacing w:val="15"/>
          <w:sz w:val="23"/>
          <w:szCs w:val="23"/>
        </w:rPr>
        <w:t>域相关</w:t>
      </w:r>
      <w:proofErr w:type="gramEnd"/>
      <w:r>
        <w:rPr>
          <w:rFonts w:ascii="微软雅黑" w:eastAsia="微软雅黑" w:hAnsi="微软雅黑" w:hint="eastAsia"/>
          <w:color w:val="000000"/>
          <w:spacing w:val="15"/>
          <w:sz w:val="23"/>
          <w:szCs w:val="23"/>
        </w:rPr>
        <w:t>的条件值。中间为</w:t>
      </w:r>
      <w:proofErr w:type="gramStart"/>
      <w:r>
        <w:rPr>
          <w:rFonts w:ascii="微软雅黑" w:eastAsia="微软雅黑" w:hAnsi="微软雅黑" w:hint="eastAsia"/>
          <w:color w:val="000000"/>
          <w:spacing w:val="15"/>
          <w:sz w:val="23"/>
          <w:szCs w:val="23"/>
        </w:rPr>
        <w:t>协议域与条件</w:t>
      </w:r>
      <w:proofErr w:type="gramEnd"/>
      <w:r>
        <w:rPr>
          <w:rFonts w:ascii="微软雅黑" w:eastAsia="微软雅黑" w:hAnsi="微软雅黑" w:hint="eastAsia"/>
          <w:color w:val="000000"/>
          <w:spacing w:val="15"/>
          <w:sz w:val="23"/>
          <w:szCs w:val="23"/>
        </w:rPr>
        <w:t>值之间的关系。过滤器表达式对于初</w:t>
      </w:r>
      <w:r>
        <w:rPr>
          <w:rFonts w:ascii="微软雅黑" w:eastAsia="微软雅黑" w:hAnsi="微软雅黑" w:hint="eastAsia"/>
          <w:color w:val="000000"/>
          <w:spacing w:val="15"/>
          <w:sz w:val="23"/>
          <w:szCs w:val="23"/>
        </w:rPr>
        <w:lastRenderedPageBreak/>
        <w:t>学者很有用。如上图，我们创建的表达式的作用是，只显示http协议包中包含关键词“bo56.com”的所有数据包。</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Field name说明：</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这个列表中展示了所有支持的协议。点击前面的三角标志后，可以列出本协议的可过滤字段。当选中“Field name”列表中的任何一项，只需要输入你想要的协议域，就会自动定位到相应的协议域选项。</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Relation说明：</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is present    如果选择的协议域存在，则显示相关数据包。</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contains     判断一个协议，字段或者分片包含一个值</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matches             判断一个协议或者字符串匹配一个给定的Perl表达式。</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Value（Protocol）说明：</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此处输入合适的值。如果选择的协议域和这个值满足Relation中指定的关系，则显示相关数据包。</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Predefined values说明：</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有些协议域包含了预先定义的值，有点类似于c语言中的枚举类型。如果你选择的协议域包含这样的值，你可以在这个列表中选择。</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Function函数说明：</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过滤器的语言还有下面几个函数：</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upper(string－field)－把字符串转换成大写</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lower(string－field)－把字符串转换成小写</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lastRenderedPageBreak/>
        <w:t>upper((和lower((在处理大小写敏感的字符串比较时很有用。例如：</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upper(</w:t>
      </w:r>
      <w:proofErr w:type="spellStart"/>
      <w:r>
        <w:rPr>
          <w:rFonts w:ascii="微软雅黑" w:eastAsia="微软雅黑" w:hAnsi="微软雅黑" w:hint="eastAsia"/>
          <w:color w:val="000000"/>
          <w:spacing w:val="15"/>
          <w:sz w:val="23"/>
          <w:szCs w:val="23"/>
        </w:rPr>
        <w:t>ncp.nds_stream_name</w:t>
      </w:r>
      <w:proofErr w:type="spellEnd"/>
      <w:r>
        <w:rPr>
          <w:rFonts w:ascii="微软雅黑" w:eastAsia="微软雅黑" w:hAnsi="微软雅黑" w:hint="eastAsia"/>
          <w:color w:val="000000"/>
          <w:spacing w:val="15"/>
          <w:sz w:val="23"/>
          <w:szCs w:val="23"/>
        </w:rPr>
        <w:t>) contains "BO56.COM"</w:t>
      </w:r>
      <w:r>
        <w:rPr>
          <w:rFonts w:ascii="微软雅黑" w:eastAsia="微软雅黑" w:hAnsi="微软雅黑" w:hint="eastAsia"/>
          <w:color w:val="000000"/>
          <w:spacing w:val="15"/>
          <w:sz w:val="2"/>
          <w:szCs w:val="2"/>
        </w:rPr>
        <w:br/>
      </w:r>
      <w:r>
        <w:rPr>
          <w:rFonts w:ascii="微软雅黑" w:eastAsia="微软雅黑" w:hAnsi="微软雅黑" w:hint="eastAsia"/>
          <w:color w:val="000000"/>
          <w:spacing w:val="15"/>
          <w:sz w:val="23"/>
          <w:szCs w:val="23"/>
        </w:rPr>
        <w:t>lower(</w:t>
      </w:r>
      <w:proofErr w:type="spellStart"/>
      <w:r>
        <w:rPr>
          <w:rFonts w:ascii="微软雅黑" w:eastAsia="微软雅黑" w:hAnsi="微软雅黑" w:hint="eastAsia"/>
          <w:color w:val="000000"/>
          <w:spacing w:val="15"/>
          <w:sz w:val="23"/>
          <w:szCs w:val="23"/>
        </w:rPr>
        <w:t>mount.dump.hostname</w:t>
      </w:r>
      <w:proofErr w:type="spellEnd"/>
      <w:r>
        <w:rPr>
          <w:rFonts w:ascii="微软雅黑" w:eastAsia="微软雅黑" w:hAnsi="微软雅黑" w:hint="eastAsia"/>
          <w:color w:val="000000"/>
          <w:spacing w:val="15"/>
          <w:sz w:val="23"/>
          <w:szCs w:val="23"/>
        </w:rPr>
        <w:t>) =="BO56.COM"</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如果你熟悉了这个规则之后你就会发现手动输入表达式更有效率。当时</w:t>
      </w:r>
      <w:proofErr w:type="gramStart"/>
      <w:r>
        <w:rPr>
          <w:rFonts w:ascii="微软雅黑" w:eastAsia="微软雅黑" w:hAnsi="微软雅黑" w:hint="eastAsia"/>
          <w:color w:val="000000"/>
          <w:spacing w:val="15"/>
          <w:sz w:val="23"/>
          <w:szCs w:val="23"/>
        </w:rPr>
        <w:t>手动在</w:t>
      </w:r>
      <w:proofErr w:type="spellStart"/>
      <w:proofErr w:type="gramEnd"/>
      <w:r>
        <w:rPr>
          <w:rFonts w:ascii="微软雅黑" w:eastAsia="微软雅黑" w:hAnsi="微软雅黑" w:hint="eastAsia"/>
          <w:color w:val="000000"/>
          <w:spacing w:val="15"/>
          <w:sz w:val="23"/>
          <w:szCs w:val="23"/>
        </w:rPr>
        <w:t>flter</w:t>
      </w:r>
      <w:proofErr w:type="spellEnd"/>
      <w:r>
        <w:rPr>
          <w:rFonts w:ascii="微软雅黑" w:eastAsia="微软雅黑" w:hAnsi="微软雅黑" w:hint="eastAsia"/>
          <w:color w:val="000000"/>
          <w:spacing w:val="15"/>
          <w:sz w:val="23"/>
          <w:szCs w:val="23"/>
        </w:rPr>
        <w:t>文本框中输入表达时，如果输入的语法有问题，文本框的背景色会变成红色。这时候，你可以继续输入或者修改，知道文本框中的表达式正确后，文本框的背景色又会变成绿色。</w:t>
      </w:r>
    </w:p>
    <w:p w:rsidR="00D6332F" w:rsidRDefault="00D6332F" w:rsidP="00D6332F">
      <w:pPr>
        <w:pStyle w:val="3"/>
        <w:shd w:val="clear" w:color="auto" w:fill="FFFFFF"/>
        <w:spacing w:before="120" w:after="240"/>
        <w:textAlignment w:val="center"/>
        <w:rPr>
          <w:rFonts w:ascii="微软雅黑" w:eastAsia="微软雅黑" w:hAnsi="微软雅黑" w:hint="eastAsia"/>
          <w:color w:val="0000FF"/>
          <w:spacing w:val="15"/>
          <w:sz w:val="30"/>
          <w:szCs w:val="30"/>
        </w:rPr>
      </w:pPr>
      <w:bookmarkStart w:id="3" w:name="t5"/>
      <w:bookmarkEnd w:id="3"/>
      <w:r>
        <w:rPr>
          <w:rFonts w:ascii="微软雅黑" w:eastAsia="微软雅黑" w:hAnsi="微软雅黑" w:hint="eastAsia"/>
          <w:color w:val="0000FF"/>
          <w:spacing w:val="15"/>
          <w:sz w:val="30"/>
          <w:szCs w:val="30"/>
        </w:rPr>
        <w:t>使用着色规则</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你经常会在数据包列表区域中看到不同的颜色。这就是</w:t>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做的很人性化的一方面。它可以让你指定条件，把符合条件的数据包按指定的颜色显示。这样你查找数据包会更方便些。下面我们说一下如何设置颜色规则。</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点击“view”菜单，然后选择“Coloring Rules”选项就会弹出设置颜色规则设置对话框。你点击颜色规则设置的快捷按钮也可以打开颜色设置对话框。如下图：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lastRenderedPageBreak/>
        <w:drawing>
          <wp:inline distT="0" distB="0" distL="0" distR="0">
            <wp:extent cx="11934825" cy="7227570"/>
            <wp:effectExtent l="0" t="0" r="9525" b="0"/>
            <wp:docPr id="18" name="图片 18" descr="https://images2015.cnblogs.com/blog/381128/201701/381128-20170108224633800-670165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ages2015.cnblogs.com/blog/381128/201701/381128-20170108224633800-67016543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34825" cy="7227570"/>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打开的对话框中默认已经有一些规则。我们抓取的数据包中经常会看到一些不同的颜色，就是应用的这些默认的规则。点击“New”按钮可以添加规则。如下图：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lastRenderedPageBreak/>
        <w:drawing>
          <wp:inline distT="0" distB="0" distL="0" distR="0">
            <wp:extent cx="4746625" cy="2106930"/>
            <wp:effectExtent l="0" t="0" r="0" b="7620"/>
            <wp:docPr id="17" name="图片 17" descr="https://images2015.cnblogs.com/blog/381128/201701/381128-20170108224641816-326923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ages2015.cnblogs.com/blog/381128/201701/381128-20170108224641816-32692365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46625" cy="2106930"/>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name字段中填写规则的名称，方便记忆。</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string字段中填写过滤规则。这里的语法和显示规则表达式一致。点击 上图中的“Expression”按钮，你就会看到熟悉的规则表达式对话。</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Foreground Color按钮用于选择前景色。</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Background Color按钮用于选择背景色。</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Disabled按钮用于指示是否禁用这条规则。</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点击ok按钮后，规则自动会添加到规则列表中的最前端。</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注意：</w:t>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在应用规则的时候，是按自上而下的顺序去应用规则。因此刚添加的规则会优先应用。如果你想调整顺序，可以选中要调整顺序的规则，然后点击右边的“UP” 或则 “Down” 按钮。</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颜色规则设置好后，只需要点apply按钮就可以应用规则了。规则效果应用如下图：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lastRenderedPageBreak/>
        <w:drawing>
          <wp:inline distT="0" distB="0" distL="0" distR="0">
            <wp:extent cx="9390380" cy="4763135"/>
            <wp:effectExtent l="0" t="0" r="1270" b="0"/>
            <wp:docPr id="16" name="图片 16" descr="https://images2015.cnblogs.com/blog/381128/201701/381128-20170108224650316-930205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2015.cnblogs.com/blog/381128/201701/381128-20170108224650316-93020532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390380" cy="4763135"/>
                    </a:xfrm>
                    <a:prstGeom prst="rect">
                      <a:avLst/>
                    </a:prstGeom>
                    <a:noFill/>
                    <a:ln>
                      <a:noFill/>
                    </a:ln>
                  </pic:spPr>
                </pic:pic>
              </a:graphicData>
            </a:graphic>
          </wp:inline>
        </w:drawing>
      </w:r>
    </w:p>
    <w:p w:rsidR="00D6332F" w:rsidRDefault="00D6332F" w:rsidP="00D6332F">
      <w:pPr>
        <w:pStyle w:val="3"/>
        <w:shd w:val="clear" w:color="auto" w:fill="FFFFFF"/>
        <w:spacing w:before="120" w:after="240"/>
        <w:textAlignment w:val="center"/>
        <w:rPr>
          <w:rFonts w:ascii="微软雅黑" w:eastAsia="微软雅黑" w:hAnsi="微软雅黑" w:hint="eastAsia"/>
          <w:color w:val="0000FF"/>
          <w:spacing w:val="15"/>
          <w:sz w:val="30"/>
          <w:szCs w:val="30"/>
        </w:rPr>
      </w:pPr>
      <w:r>
        <w:rPr>
          <w:rFonts w:ascii="微软雅黑" w:eastAsia="微软雅黑" w:hAnsi="微软雅黑" w:hint="eastAsia"/>
          <w:color w:val="0000FF"/>
          <w:spacing w:val="15"/>
          <w:sz w:val="30"/>
          <w:szCs w:val="30"/>
        </w:rPr>
        <w:t> </w:t>
      </w:r>
    </w:p>
    <w:p w:rsidR="00D6332F" w:rsidRDefault="00D6332F" w:rsidP="00D6332F">
      <w:pPr>
        <w:pStyle w:val="3"/>
        <w:shd w:val="clear" w:color="auto" w:fill="FFFFFF"/>
        <w:spacing w:before="120" w:after="240"/>
        <w:textAlignment w:val="center"/>
        <w:rPr>
          <w:rFonts w:ascii="微软雅黑" w:eastAsia="微软雅黑" w:hAnsi="微软雅黑" w:hint="eastAsia"/>
          <w:color w:val="0000FF"/>
          <w:spacing w:val="15"/>
          <w:sz w:val="30"/>
          <w:szCs w:val="30"/>
        </w:rPr>
      </w:pPr>
      <w:bookmarkStart w:id="4" w:name="t7"/>
      <w:bookmarkEnd w:id="4"/>
      <w:r>
        <w:rPr>
          <w:rFonts w:ascii="微软雅黑" w:eastAsia="微软雅黑" w:hAnsi="微软雅黑" w:hint="eastAsia"/>
          <w:color w:val="0000FF"/>
          <w:spacing w:val="15"/>
          <w:sz w:val="30"/>
          <w:szCs w:val="30"/>
        </w:rPr>
        <w:t>使用图表</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图形分析是数据分析中必不可少的一部分。也是</w:t>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的一大亮点。</w:t>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有不同的图形展现功能，以帮助你了解捕获的数据包。下面我们对经常使用的IO图，双向时间图做下介绍。</w:t>
      </w:r>
    </w:p>
    <w:p w:rsidR="00D6332F" w:rsidRDefault="00D6332F" w:rsidP="00D6332F">
      <w:pPr>
        <w:pStyle w:val="4"/>
        <w:shd w:val="clear" w:color="auto" w:fill="FFFFFF"/>
        <w:spacing w:before="120" w:after="240"/>
        <w:textAlignment w:val="center"/>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lastRenderedPageBreak/>
        <w:t>IO图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的IO图让你可以对网络上的吞吐量绘图。让你了解网络数据传输过程中的峰值和波动情况。通过“Statistics”菜单中的“IO Graphs”选项可以打开这个IO图对话框。如下图：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drawing>
          <wp:inline distT="0" distB="0" distL="0" distR="0">
            <wp:extent cx="11306810" cy="6337300"/>
            <wp:effectExtent l="0" t="0" r="8890" b="6350"/>
            <wp:docPr id="15" name="图片 15" descr="https://images2015.cnblogs.com/blog/381128/201701/381128-20170108224707659-397131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ages2015.cnblogs.com/blog/381128/201701/381128-20170108224707659-39713172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06810" cy="6337300"/>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lastRenderedPageBreak/>
        <w:t>可以看到IO图表对话框中会分为三个区。</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过滤器区：设置过滤条件，用于图形化展示过滤条件相关数据包的变化情况。而且可以为每个不同的条件指定不同的颜色。过滤条件的语法</w:t>
      </w:r>
      <w:proofErr w:type="gramStart"/>
      <w:r>
        <w:rPr>
          <w:rFonts w:ascii="微软雅黑" w:eastAsia="微软雅黑" w:hAnsi="微软雅黑" w:hint="eastAsia"/>
          <w:color w:val="000000"/>
          <w:spacing w:val="15"/>
          <w:sz w:val="23"/>
          <w:szCs w:val="23"/>
        </w:rPr>
        <w:t>和之前</w:t>
      </w:r>
      <w:proofErr w:type="gramEnd"/>
      <w:r>
        <w:rPr>
          <w:rFonts w:ascii="微软雅黑" w:eastAsia="微软雅黑" w:hAnsi="微软雅黑" w:hint="eastAsia"/>
          <w:color w:val="000000"/>
          <w:spacing w:val="15"/>
          <w:sz w:val="23"/>
          <w:szCs w:val="23"/>
        </w:rPr>
        <w:t>介绍的显示过滤器的语法一致。过滤条件为空，此图形显示所有流量。</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坐标区：在这里可以设置图表的x轴和y轴。x轴为时间，y轴为包的数量。如图，我们设置Y轴的单位是Bytes/Tick。</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趋势图区：根据过滤器设置的条件和坐标区设置，数据分析后回在这个区域以图形化方式展示。点击图形中的点，会自动定位到相应的数据包。点击趋势图中的低谷点，你会发现大量的数据包重传。</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IO图表还可以通过函数对数据进行聚合处理。</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点击Y轴中Unit选项中的Advanced后，就会再过滤器区就会增加</w:t>
      </w:r>
      <w:proofErr w:type="spellStart"/>
      <w:r>
        <w:rPr>
          <w:rFonts w:ascii="微软雅黑" w:eastAsia="微软雅黑" w:hAnsi="微软雅黑" w:hint="eastAsia"/>
          <w:color w:val="000000"/>
          <w:spacing w:val="15"/>
          <w:sz w:val="23"/>
          <w:szCs w:val="23"/>
        </w:rPr>
        <w:t>Calc</w:t>
      </w:r>
      <w:proofErr w:type="spellEnd"/>
      <w:r>
        <w:rPr>
          <w:rFonts w:ascii="微软雅黑" w:eastAsia="微软雅黑" w:hAnsi="微软雅黑" w:hint="eastAsia"/>
          <w:color w:val="000000"/>
          <w:spacing w:val="15"/>
          <w:sz w:val="23"/>
          <w:szCs w:val="23"/>
        </w:rPr>
        <w:t>选项。如下图：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lastRenderedPageBreak/>
        <w:drawing>
          <wp:inline distT="0" distB="0" distL="0" distR="0">
            <wp:extent cx="11696065" cy="4937760"/>
            <wp:effectExtent l="0" t="0" r="635" b="0"/>
            <wp:docPr id="14" name="图片 14" descr="https://images2015.cnblogs.com/blog/381128/201701/381128-20170108224716628-1364079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ages2015.cnblogs.com/blog/381128/201701/381128-20170108224716628-136407933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696065" cy="4937760"/>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相关函数说明：</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MIN( ), AVG( ), MAX( ) 分别是统计协议域中数值的最小，平均和最大值。注意，这三个聚合函数只对协议域的值为数字的才有效。</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Count( ) 此函数计算时间间隔</w:t>
      </w:r>
      <w:proofErr w:type="gramStart"/>
      <w:r>
        <w:rPr>
          <w:rFonts w:ascii="微软雅黑" w:eastAsia="微软雅黑" w:hAnsi="微软雅黑" w:hint="eastAsia"/>
          <w:color w:val="000000"/>
          <w:spacing w:val="15"/>
          <w:sz w:val="23"/>
          <w:szCs w:val="23"/>
        </w:rPr>
        <w:t>内事件</w:t>
      </w:r>
      <w:proofErr w:type="gramEnd"/>
      <w:r>
        <w:rPr>
          <w:rFonts w:ascii="微软雅黑" w:eastAsia="微软雅黑" w:hAnsi="微软雅黑" w:hint="eastAsia"/>
          <w:color w:val="000000"/>
          <w:spacing w:val="15"/>
          <w:sz w:val="23"/>
          <w:szCs w:val="23"/>
        </w:rPr>
        <w:t>发生的次数，在查看TCP分析标识符时很有用，例如重传。</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Sum( ) 该函数统计事件的累加值。和MIN()函数一样，这个也只有协议域的值为数字的情况下才有效。</w:t>
      </w:r>
    </w:p>
    <w:p w:rsidR="00D6332F" w:rsidRDefault="00D6332F" w:rsidP="00D6332F">
      <w:pPr>
        <w:pStyle w:val="4"/>
        <w:shd w:val="clear" w:color="auto" w:fill="FFFFFF"/>
        <w:spacing w:before="120" w:after="240"/>
        <w:textAlignment w:val="center"/>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lastRenderedPageBreak/>
        <w:t>双向时间图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还有一个功能就是可以对网络传输中的双向时间进行绘图。双向时间（round-trip time, RTT）,就是一个数据包被确认正常接收所花费的时间。以</w:t>
      </w:r>
      <w:proofErr w:type="spellStart"/>
      <w:r>
        <w:rPr>
          <w:rFonts w:ascii="微软雅黑" w:eastAsia="微软雅黑" w:hAnsi="微软雅黑" w:hint="eastAsia"/>
          <w:color w:val="000000"/>
          <w:spacing w:val="15"/>
          <w:sz w:val="23"/>
          <w:szCs w:val="23"/>
        </w:rPr>
        <w:t>tcp</w:t>
      </w:r>
      <w:proofErr w:type="spellEnd"/>
      <w:r>
        <w:rPr>
          <w:rFonts w:ascii="微软雅黑" w:eastAsia="微软雅黑" w:hAnsi="微软雅黑" w:hint="eastAsia"/>
          <w:color w:val="000000"/>
          <w:spacing w:val="15"/>
          <w:sz w:val="23"/>
          <w:szCs w:val="23"/>
        </w:rPr>
        <w:t>协议为例，就是你push一个数据到一台主机，主机回应一个</w:t>
      </w:r>
      <w:proofErr w:type="spellStart"/>
      <w:r>
        <w:rPr>
          <w:rFonts w:ascii="微软雅黑" w:eastAsia="微软雅黑" w:hAnsi="微软雅黑" w:hint="eastAsia"/>
          <w:color w:val="000000"/>
          <w:spacing w:val="15"/>
          <w:sz w:val="23"/>
          <w:szCs w:val="23"/>
        </w:rPr>
        <w:t>ack</w:t>
      </w:r>
      <w:proofErr w:type="spellEnd"/>
      <w:r>
        <w:rPr>
          <w:rFonts w:ascii="微软雅黑" w:eastAsia="微软雅黑" w:hAnsi="微软雅黑" w:hint="eastAsia"/>
          <w:color w:val="000000"/>
          <w:spacing w:val="15"/>
          <w:sz w:val="23"/>
          <w:szCs w:val="23"/>
        </w:rPr>
        <w:t>给你的主机，你的主机并成功接收</w:t>
      </w:r>
      <w:proofErr w:type="spellStart"/>
      <w:r>
        <w:rPr>
          <w:rFonts w:ascii="微软雅黑" w:eastAsia="微软雅黑" w:hAnsi="微软雅黑" w:hint="eastAsia"/>
          <w:color w:val="000000"/>
          <w:spacing w:val="15"/>
          <w:sz w:val="23"/>
          <w:szCs w:val="23"/>
        </w:rPr>
        <w:t>ack</w:t>
      </w:r>
      <w:proofErr w:type="spellEnd"/>
      <w:r>
        <w:rPr>
          <w:rFonts w:ascii="微软雅黑" w:eastAsia="微软雅黑" w:hAnsi="微软雅黑" w:hint="eastAsia"/>
          <w:color w:val="000000"/>
          <w:spacing w:val="15"/>
          <w:sz w:val="23"/>
          <w:szCs w:val="23"/>
        </w:rPr>
        <w:t>回应。这两个过程花费的时间总和就是双向时间。双向时间通常用来寻找网络传输过程中的慢点和瓶颈，用以判断网络传输是否有延迟。</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通过“Statistics”菜单中的“</w:t>
      </w:r>
      <w:proofErr w:type="spellStart"/>
      <w:r>
        <w:rPr>
          <w:rFonts w:ascii="微软雅黑" w:eastAsia="微软雅黑" w:hAnsi="微软雅黑" w:hint="eastAsia"/>
          <w:color w:val="000000"/>
          <w:spacing w:val="15"/>
          <w:sz w:val="23"/>
          <w:szCs w:val="23"/>
        </w:rPr>
        <w:t>Tcp</w:t>
      </w:r>
      <w:proofErr w:type="spellEnd"/>
      <w:r>
        <w:rPr>
          <w:rFonts w:ascii="微软雅黑" w:eastAsia="微软雅黑" w:hAnsi="微软雅黑" w:hint="eastAsia"/>
          <w:color w:val="000000"/>
          <w:spacing w:val="15"/>
          <w:sz w:val="23"/>
          <w:szCs w:val="23"/>
        </w:rPr>
        <w:t xml:space="preserve">  </w:t>
      </w:r>
      <w:proofErr w:type="spellStart"/>
      <w:r>
        <w:rPr>
          <w:rFonts w:ascii="微软雅黑" w:eastAsia="微软雅黑" w:hAnsi="微软雅黑" w:hint="eastAsia"/>
          <w:color w:val="000000"/>
          <w:spacing w:val="15"/>
          <w:sz w:val="23"/>
          <w:szCs w:val="23"/>
        </w:rPr>
        <w:t>StreamGraph</w:t>
      </w:r>
      <w:proofErr w:type="spellEnd"/>
      <w:r>
        <w:rPr>
          <w:rFonts w:ascii="微软雅黑" w:eastAsia="微软雅黑" w:hAnsi="微软雅黑" w:hint="eastAsia"/>
          <w:color w:val="000000"/>
          <w:spacing w:val="15"/>
          <w:sz w:val="23"/>
          <w:szCs w:val="23"/>
        </w:rPr>
        <w:t>”中的“Round Trip Time Graph”选项可以打开这个双向时间图对话框。如下图：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lastRenderedPageBreak/>
        <w:drawing>
          <wp:inline distT="0" distB="0" distL="0" distR="0">
            <wp:extent cx="10591165" cy="6631305"/>
            <wp:effectExtent l="0" t="0" r="635" b="0"/>
            <wp:docPr id="13" name="图片 13" descr="https://images2015.cnblogs.com/blog/381128/201701/381128-20170108224724784-1750849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ages2015.cnblogs.com/blog/381128/201701/381128-20170108224724784-175084989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591165" cy="6631305"/>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这个图表中的每个点代表一个数据包的双向时间。你可以单机图表中的任何一点，然后在数据包列表区就会自动定位到相应的数据包。从数据表来看，我们下载压缩</w:t>
      </w:r>
      <w:proofErr w:type="gramStart"/>
      <w:r>
        <w:rPr>
          <w:rFonts w:ascii="微软雅黑" w:eastAsia="微软雅黑" w:hAnsi="微软雅黑" w:hint="eastAsia"/>
          <w:color w:val="000000"/>
          <w:spacing w:val="15"/>
          <w:sz w:val="23"/>
          <w:szCs w:val="23"/>
        </w:rPr>
        <w:t>包还是</w:t>
      </w:r>
      <w:proofErr w:type="gramEnd"/>
      <w:r>
        <w:rPr>
          <w:rFonts w:ascii="微软雅黑" w:eastAsia="微软雅黑" w:hAnsi="微软雅黑" w:hint="eastAsia"/>
          <w:color w:val="000000"/>
          <w:spacing w:val="15"/>
          <w:sz w:val="23"/>
          <w:szCs w:val="23"/>
        </w:rPr>
        <w:t>比较稳定的。数据包的</w:t>
      </w:r>
      <w:proofErr w:type="spellStart"/>
      <w:r>
        <w:rPr>
          <w:rFonts w:ascii="微软雅黑" w:eastAsia="微软雅黑" w:hAnsi="微软雅黑" w:hint="eastAsia"/>
          <w:color w:val="000000"/>
          <w:spacing w:val="15"/>
          <w:sz w:val="23"/>
          <w:szCs w:val="23"/>
        </w:rPr>
        <w:t>rtt</w:t>
      </w:r>
      <w:proofErr w:type="spellEnd"/>
      <w:r>
        <w:rPr>
          <w:rFonts w:ascii="微软雅黑" w:eastAsia="微软雅黑" w:hAnsi="微软雅黑" w:hint="eastAsia"/>
          <w:color w:val="000000"/>
          <w:spacing w:val="15"/>
          <w:sz w:val="23"/>
          <w:szCs w:val="23"/>
        </w:rPr>
        <w:t>时间大多数在0.05s以下，其他大多数在0.1s左右，少数超过了1.5s。</w:t>
      </w:r>
    </w:p>
    <w:p w:rsidR="00D6332F" w:rsidRDefault="00D6332F" w:rsidP="00D6332F">
      <w:pPr>
        <w:pStyle w:val="3"/>
        <w:shd w:val="clear" w:color="auto" w:fill="FFFFFF"/>
        <w:spacing w:before="120" w:after="240"/>
        <w:textAlignment w:val="center"/>
        <w:rPr>
          <w:rFonts w:ascii="微软雅黑" w:eastAsia="微软雅黑" w:hAnsi="微软雅黑" w:hint="eastAsia"/>
          <w:color w:val="0000FF"/>
          <w:spacing w:val="15"/>
          <w:sz w:val="30"/>
          <w:szCs w:val="30"/>
        </w:rPr>
      </w:pPr>
      <w:bookmarkStart w:id="5" w:name="t8"/>
      <w:bookmarkEnd w:id="5"/>
      <w:r>
        <w:rPr>
          <w:rFonts w:ascii="微软雅黑" w:eastAsia="微软雅黑" w:hAnsi="微软雅黑" w:hint="eastAsia"/>
          <w:color w:val="0000FF"/>
          <w:spacing w:val="15"/>
          <w:sz w:val="30"/>
          <w:szCs w:val="30"/>
        </w:rPr>
        <w:lastRenderedPageBreak/>
        <w:t>跟踪</w:t>
      </w:r>
      <w:proofErr w:type="spellStart"/>
      <w:r>
        <w:rPr>
          <w:rFonts w:ascii="微软雅黑" w:eastAsia="微软雅黑" w:hAnsi="微软雅黑" w:hint="eastAsia"/>
          <w:color w:val="0000FF"/>
          <w:spacing w:val="15"/>
          <w:sz w:val="30"/>
          <w:szCs w:val="30"/>
        </w:rPr>
        <w:t>tcp</w:t>
      </w:r>
      <w:proofErr w:type="spellEnd"/>
      <w:r>
        <w:rPr>
          <w:rFonts w:ascii="微软雅黑" w:eastAsia="微软雅黑" w:hAnsi="微软雅黑" w:hint="eastAsia"/>
          <w:color w:val="0000FF"/>
          <w:spacing w:val="15"/>
          <w:sz w:val="30"/>
          <w:szCs w:val="30"/>
        </w:rPr>
        <w:t>流</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
          <w:szCs w:val="2"/>
        </w:rPr>
        <w:br/>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分析功能中最不错的一个功能是它能够将TCP流重组。重组后的数据格式更容易阅读。跟踪TCP</w:t>
      </w:r>
      <w:proofErr w:type="gramStart"/>
      <w:r>
        <w:rPr>
          <w:rFonts w:ascii="微软雅黑" w:eastAsia="微软雅黑" w:hAnsi="微软雅黑" w:hint="eastAsia"/>
          <w:color w:val="000000"/>
          <w:spacing w:val="15"/>
          <w:sz w:val="23"/>
          <w:szCs w:val="23"/>
        </w:rPr>
        <w:t>流这个</w:t>
      </w:r>
      <w:proofErr w:type="gramEnd"/>
      <w:r>
        <w:rPr>
          <w:rFonts w:ascii="微软雅黑" w:eastAsia="微软雅黑" w:hAnsi="微软雅黑" w:hint="eastAsia"/>
          <w:color w:val="000000"/>
          <w:spacing w:val="15"/>
          <w:sz w:val="23"/>
          <w:szCs w:val="23"/>
        </w:rPr>
        <w:t>功能可以将接收到的数据排好顺序使之容易查看，而不需要一小块一小块地看。这在查看HTTP、FTP等纯文本应用层协议时非常有用。</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 xml:space="preserve">我们以一个简单的HTTP请求举例来说明一下。打开wireshark_bo56_pcap.pcapng，并在显示过滤器中输入“http contains </w:t>
      </w:r>
      <w:proofErr w:type="spellStart"/>
      <w:r>
        <w:rPr>
          <w:rFonts w:ascii="微软雅黑" w:eastAsia="微软雅黑" w:hAnsi="微软雅黑" w:hint="eastAsia"/>
          <w:color w:val="000000"/>
          <w:spacing w:val="15"/>
          <w:sz w:val="23"/>
          <w:szCs w:val="23"/>
        </w:rPr>
        <w:t>wireshark</w:t>
      </w:r>
      <w:proofErr w:type="spellEnd"/>
      <w:r>
        <w:rPr>
          <w:rFonts w:ascii="微软雅黑" w:eastAsia="微软雅黑" w:hAnsi="微软雅黑" w:hint="eastAsia"/>
          <w:color w:val="000000"/>
          <w:spacing w:val="15"/>
          <w:sz w:val="23"/>
          <w:szCs w:val="23"/>
        </w:rPr>
        <w:t>”，点击“apply”按钮后，在数据包列表框中就会只剩下一条记录。如下图。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00000"/>
          <w:spacing w:val="15"/>
          <w:sz w:val="23"/>
          <w:szCs w:val="23"/>
        </w:rPr>
        <w:lastRenderedPageBreak/>
        <w:drawing>
          <wp:inline distT="0" distB="0" distL="0" distR="0">
            <wp:extent cx="10487660" cy="5772785"/>
            <wp:effectExtent l="0" t="0" r="8890" b="0"/>
            <wp:docPr id="12" name="图片 12" descr="https://images2015.cnblogs.com/blog/381128/201701/381128-20170108224819253-1056716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ages2015.cnblogs.com/blog/381128/201701/381128-20170108224819253-105671620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87660" cy="5772785"/>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右键单击这条记录并选择Follow TCP Stream。这时TCP流就会在一个单独的窗口中显示出来。如下图：</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noProof/>
          <w:color w:val="075DB3"/>
          <w:spacing w:val="15"/>
          <w:sz w:val="23"/>
          <w:szCs w:val="23"/>
        </w:rPr>
        <w:lastRenderedPageBreak/>
        <w:drawing>
          <wp:inline distT="0" distB="0" distL="0" distR="0">
            <wp:extent cx="10487660" cy="5772785"/>
            <wp:effectExtent l="0" t="0" r="8890" b="0"/>
            <wp:docPr id="11" name="图片 11" descr="wireshark_tcp_follow_dialog">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ireshark_tcp_follow_dialog">
                      <a:hlinkClick r:id="rId27"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87660" cy="5772785"/>
                    </a:xfrm>
                    <a:prstGeom prst="rect">
                      <a:avLst/>
                    </a:prstGeom>
                    <a:noFill/>
                    <a:ln>
                      <a:noFill/>
                    </a:ln>
                  </pic:spPr>
                </pic:pic>
              </a:graphicData>
            </a:graphic>
          </wp:inline>
        </w:drawing>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t>我们看到这个窗口中的文字会有两种颜色。其中红色用于表示从源地址到目标地址的流量。在我们的例子里面就是从我们本机到web服务器的流量。你可以看到最开始的红色部分是一个GET请求。蓝色部分是和红色部分相反的方向，也就是从目标地址到源地址的流量。在我们的例子中，蓝色部分的第一行是“HTTP/1.1 200 OK”，是来自服务器的一个http成功响应。</w:t>
      </w:r>
    </w:p>
    <w:p w:rsidR="00D6332F" w:rsidRDefault="00D6332F" w:rsidP="00D6332F">
      <w:pPr>
        <w:pStyle w:val="a3"/>
        <w:shd w:val="clear" w:color="auto" w:fill="FFFFFF"/>
        <w:spacing w:before="0" w:beforeAutospacing="0" w:after="240" w:afterAutospacing="0" w:line="390" w:lineRule="atLeast"/>
        <w:rPr>
          <w:rFonts w:ascii="微软雅黑" w:eastAsia="微软雅黑" w:hAnsi="微软雅黑" w:hint="eastAsia"/>
          <w:color w:val="000000"/>
          <w:spacing w:val="15"/>
          <w:sz w:val="23"/>
          <w:szCs w:val="23"/>
        </w:rPr>
      </w:pPr>
      <w:r>
        <w:rPr>
          <w:rFonts w:ascii="微软雅黑" w:eastAsia="微软雅黑" w:hAnsi="微软雅黑" w:hint="eastAsia"/>
          <w:color w:val="000000"/>
          <w:spacing w:val="15"/>
          <w:sz w:val="23"/>
          <w:szCs w:val="23"/>
        </w:rPr>
        <w:lastRenderedPageBreak/>
        <w:t>在这个窗口中除了能够看到这些原始数据，你还可以在文本间进行搜索，将其保存成一个文件、打印，或者以ASCII码、EBCDIC、十六进制或者C数组的格式去查看。这些选项都可以在跟踪TCP流窗口的下面找到。</w:t>
      </w:r>
    </w:p>
    <w:p w:rsidR="00D6332F" w:rsidRPr="00D6332F" w:rsidRDefault="00D6332F">
      <w:bookmarkStart w:id="6" w:name="_GoBack"/>
      <w:bookmarkEnd w:id="6"/>
    </w:p>
    <w:sectPr w:rsidR="00D6332F" w:rsidRPr="00D6332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E026104"/>
    <w:multiLevelType w:val="multilevel"/>
    <w:tmpl w:val="21E22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1337"/>
    <w:rsid w:val="00896048"/>
    <w:rsid w:val="00951337"/>
    <w:rsid w:val="00D6332F"/>
    <w:rsid w:val="00DF5D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D6332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D633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6332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633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6332F"/>
    <w:rPr>
      <w:rFonts w:ascii="宋体" w:eastAsia="宋体" w:hAnsi="宋体" w:cs="宋体"/>
      <w:b/>
      <w:bCs/>
      <w:kern w:val="36"/>
      <w:sz w:val="48"/>
      <w:szCs w:val="48"/>
    </w:rPr>
  </w:style>
  <w:style w:type="character" w:customStyle="1" w:styleId="views">
    <w:name w:val="views"/>
    <w:basedOn w:val="a0"/>
    <w:rsid w:val="00D6332F"/>
  </w:style>
  <w:style w:type="paragraph" w:styleId="a3">
    <w:name w:val="Normal (Web)"/>
    <w:basedOn w:val="a"/>
    <w:uiPriority w:val="99"/>
    <w:semiHidden/>
    <w:unhideWhenUsed/>
    <w:rsid w:val="00D6332F"/>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D6332F"/>
    <w:rPr>
      <w:sz w:val="18"/>
      <w:szCs w:val="18"/>
    </w:rPr>
  </w:style>
  <w:style w:type="character" w:customStyle="1" w:styleId="Char">
    <w:name w:val="批注框文本 Char"/>
    <w:basedOn w:val="a0"/>
    <w:link w:val="a4"/>
    <w:uiPriority w:val="99"/>
    <w:semiHidden/>
    <w:rsid w:val="00D6332F"/>
    <w:rPr>
      <w:sz w:val="18"/>
      <w:szCs w:val="18"/>
    </w:rPr>
  </w:style>
  <w:style w:type="character" w:customStyle="1" w:styleId="2Char">
    <w:name w:val="标题 2 Char"/>
    <w:basedOn w:val="a0"/>
    <w:link w:val="2"/>
    <w:uiPriority w:val="9"/>
    <w:semiHidden/>
    <w:rsid w:val="00D6332F"/>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6332F"/>
    <w:rPr>
      <w:b/>
      <w:bCs/>
      <w:sz w:val="32"/>
      <w:szCs w:val="32"/>
    </w:rPr>
  </w:style>
  <w:style w:type="character" w:customStyle="1" w:styleId="4Char">
    <w:name w:val="标题 4 Char"/>
    <w:basedOn w:val="a0"/>
    <w:link w:val="4"/>
    <w:uiPriority w:val="9"/>
    <w:semiHidden/>
    <w:rsid w:val="00D6332F"/>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D6332F"/>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D6332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D6332F"/>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D6332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D6332F"/>
    <w:rPr>
      <w:rFonts w:ascii="宋体" w:eastAsia="宋体" w:hAnsi="宋体" w:cs="宋体"/>
      <w:b/>
      <w:bCs/>
      <w:kern w:val="36"/>
      <w:sz w:val="48"/>
      <w:szCs w:val="48"/>
    </w:rPr>
  </w:style>
  <w:style w:type="character" w:customStyle="1" w:styleId="views">
    <w:name w:val="views"/>
    <w:basedOn w:val="a0"/>
    <w:rsid w:val="00D6332F"/>
  </w:style>
  <w:style w:type="paragraph" w:styleId="a3">
    <w:name w:val="Normal (Web)"/>
    <w:basedOn w:val="a"/>
    <w:uiPriority w:val="99"/>
    <w:semiHidden/>
    <w:unhideWhenUsed/>
    <w:rsid w:val="00D6332F"/>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D6332F"/>
    <w:rPr>
      <w:sz w:val="18"/>
      <w:szCs w:val="18"/>
    </w:rPr>
  </w:style>
  <w:style w:type="character" w:customStyle="1" w:styleId="Char">
    <w:name w:val="批注框文本 Char"/>
    <w:basedOn w:val="a0"/>
    <w:link w:val="a4"/>
    <w:uiPriority w:val="99"/>
    <w:semiHidden/>
    <w:rsid w:val="00D6332F"/>
    <w:rPr>
      <w:sz w:val="18"/>
      <w:szCs w:val="18"/>
    </w:rPr>
  </w:style>
  <w:style w:type="character" w:customStyle="1" w:styleId="2Char">
    <w:name w:val="标题 2 Char"/>
    <w:basedOn w:val="a0"/>
    <w:link w:val="2"/>
    <w:uiPriority w:val="9"/>
    <w:semiHidden/>
    <w:rsid w:val="00D6332F"/>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D6332F"/>
    <w:rPr>
      <w:b/>
      <w:bCs/>
      <w:sz w:val="32"/>
      <w:szCs w:val="32"/>
    </w:rPr>
  </w:style>
  <w:style w:type="character" w:customStyle="1" w:styleId="4Char">
    <w:name w:val="标题 4 Char"/>
    <w:basedOn w:val="a0"/>
    <w:link w:val="4"/>
    <w:uiPriority w:val="9"/>
    <w:semiHidden/>
    <w:rsid w:val="00D6332F"/>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4054292">
      <w:bodyDiv w:val="1"/>
      <w:marLeft w:val="0"/>
      <w:marRight w:val="0"/>
      <w:marTop w:val="0"/>
      <w:marBottom w:val="0"/>
      <w:divBdr>
        <w:top w:val="none" w:sz="0" w:space="0" w:color="auto"/>
        <w:left w:val="none" w:sz="0" w:space="0" w:color="auto"/>
        <w:bottom w:val="none" w:sz="0" w:space="0" w:color="auto"/>
        <w:right w:val="none" w:sz="0" w:space="0" w:color="auto"/>
      </w:divBdr>
      <w:divsChild>
        <w:div w:id="1523131100">
          <w:marLeft w:val="0"/>
          <w:marRight w:val="0"/>
          <w:marTop w:val="0"/>
          <w:marBottom w:val="0"/>
          <w:divBdr>
            <w:top w:val="none" w:sz="0" w:space="0" w:color="auto"/>
            <w:left w:val="none" w:sz="0" w:space="0" w:color="auto"/>
            <w:bottom w:val="none" w:sz="0" w:space="0" w:color="auto"/>
            <w:right w:val="none" w:sz="0" w:space="0" w:color="auto"/>
          </w:divBdr>
        </w:div>
        <w:div w:id="636574279">
          <w:marLeft w:val="0"/>
          <w:marRight w:val="0"/>
          <w:marTop w:val="0"/>
          <w:marBottom w:val="0"/>
          <w:divBdr>
            <w:top w:val="none" w:sz="0" w:space="0" w:color="auto"/>
            <w:left w:val="none" w:sz="0" w:space="0" w:color="auto"/>
            <w:bottom w:val="none" w:sz="0" w:space="0" w:color="auto"/>
            <w:right w:val="none" w:sz="0" w:space="0" w:color="auto"/>
          </w:divBdr>
          <w:divsChild>
            <w:div w:id="474491601">
              <w:marLeft w:val="0"/>
              <w:marRight w:val="0"/>
              <w:marTop w:val="600"/>
              <w:marBottom w:val="0"/>
              <w:divBdr>
                <w:top w:val="none" w:sz="0" w:space="0" w:color="auto"/>
                <w:left w:val="none" w:sz="0" w:space="0" w:color="auto"/>
                <w:bottom w:val="none" w:sz="0" w:space="0" w:color="auto"/>
                <w:right w:val="none" w:sz="0" w:space="0" w:color="auto"/>
              </w:divBdr>
              <w:divsChild>
                <w:div w:id="236020380">
                  <w:marLeft w:val="0"/>
                  <w:marRight w:val="0"/>
                  <w:marTop w:val="600"/>
                  <w:marBottom w:val="0"/>
                  <w:divBdr>
                    <w:top w:val="none" w:sz="0" w:space="0" w:color="auto"/>
                    <w:left w:val="none" w:sz="0" w:space="0" w:color="auto"/>
                    <w:bottom w:val="none" w:sz="0" w:space="0" w:color="auto"/>
                    <w:right w:val="none" w:sz="0" w:space="0" w:color="auto"/>
                  </w:divBdr>
                  <w:divsChild>
                    <w:div w:id="835537552">
                      <w:marLeft w:val="0"/>
                      <w:marRight w:val="0"/>
                      <w:marTop w:val="0"/>
                      <w:marBottom w:val="0"/>
                      <w:divBdr>
                        <w:top w:val="none" w:sz="0" w:space="0" w:color="auto"/>
                        <w:left w:val="none" w:sz="0" w:space="0" w:color="auto"/>
                        <w:bottom w:val="none" w:sz="0" w:space="0" w:color="auto"/>
                        <w:right w:val="none" w:sz="0" w:space="0" w:color="auto"/>
                      </w:divBdr>
                      <w:divsChild>
                        <w:div w:id="14964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608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www.bo56.com/wp-content/uploads/2014/11/wireshark_tcp_follow_dialog.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27</Pages>
  <Words>775</Words>
  <Characters>4418</Characters>
  <Application>Microsoft Office Word</Application>
  <DocSecurity>0</DocSecurity>
  <Lines>36</Lines>
  <Paragraphs>10</Paragraphs>
  <ScaleCrop>false</ScaleCrop>
  <Company>xcu</Company>
  <LinksUpToDate>false</LinksUpToDate>
  <CharactersWithSpaces>5183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durq</dc:creator>
  <cp:keywords/>
  <dc:description/>
  <cp:lastModifiedBy>durq</cp:lastModifiedBy>
  <cp:revision>2</cp:revision>
  <dcterms:created xsi:type="dcterms:W3CDTF">2018-12-11T00:42:00Z</dcterms:created>
  <dcterms:modified xsi:type="dcterms:W3CDTF">2018-12-11T01:09:00Z</dcterms:modified>
</cp:coreProperties>
</file>